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72A9" w14:textId="6229B90B" w:rsidR="004522E1" w:rsidRDefault="0033356C" w:rsidP="00A20B6C">
      <w:pPr>
        <w:pStyle w:val="Heading1"/>
        <w:rPr>
          <w:rFonts w:cstheme="minorHAnsi"/>
        </w:rPr>
      </w:pPr>
      <w:r w:rsidRPr="008839BB">
        <w:rPr>
          <w:b/>
          <w:lang w:val="en-US"/>
        </w:rPr>
        <w:t xml:space="preserve">Appendix </w:t>
      </w:r>
      <w:r w:rsidR="00F603EF" w:rsidRPr="008839BB">
        <w:rPr>
          <w:b/>
          <w:lang w:val="en-US"/>
        </w:rPr>
        <w:t xml:space="preserve">Report </w:t>
      </w:r>
      <w:proofErr w:type="gramStart"/>
      <w:r w:rsidR="00F603EF" w:rsidRPr="008839BB">
        <w:rPr>
          <w:b/>
          <w:lang w:val="en-US"/>
        </w:rPr>
        <w:t>B</w:t>
      </w:r>
      <w:r w:rsidR="00571771" w:rsidRPr="00F603EF">
        <w:rPr>
          <w:lang w:val="en-US"/>
        </w:rPr>
        <w:t xml:space="preserve">  </w:t>
      </w:r>
      <w:r w:rsidR="00571771" w:rsidRPr="00F603EF">
        <w:rPr>
          <w:rFonts w:cstheme="minorHAnsi"/>
        </w:rPr>
        <w:t>FACT</w:t>
      </w:r>
      <w:proofErr w:type="gramEnd"/>
      <w:r w:rsidR="00571771" w:rsidRPr="00F603EF">
        <w:rPr>
          <w:rFonts w:cstheme="minorHAnsi"/>
        </w:rPr>
        <w:t xml:space="preserve">-8D </w:t>
      </w:r>
      <w:r w:rsidR="008839BB">
        <w:rPr>
          <w:rFonts w:cstheme="minorHAnsi"/>
        </w:rPr>
        <w:t>utility</w:t>
      </w:r>
      <w:r w:rsidR="00571771" w:rsidRPr="00F603EF">
        <w:rPr>
          <w:rFonts w:cstheme="minorHAnsi"/>
        </w:rPr>
        <w:t xml:space="preserve"> algorithm and </w:t>
      </w:r>
      <w:r w:rsidR="008839BB">
        <w:rPr>
          <w:rFonts w:cstheme="minorHAnsi"/>
        </w:rPr>
        <w:t xml:space="preserve">scoring </w:t>
      </w:r>
      <w:r w:rsidR="00571771" w:rsidRPr="00F603EF">
        <w:rPr>
          <w:rFonts w:cstheme="minorHAnsi"/>
        </w:rPr>
        <w:t>instructions</w:t>
      </w:r>
      <w:r w:rsidR="00571771">
        <w:rPr>
          <w:rFonts w:cstheme="minorHAnsi"/>
        </w:rPr>
        <w:t xml:space="preserve"> </w:t>
      </w:r>
    </w:p>
    <w:p w14:paraId="1BBFD9BB" w14:textId="77777777" w:rsidR="00A20B6C" w:rsidRPr="00A20B6C" w:rsidRDefault="00A20B6C" w:rsidP="00A20B6C"/>
    <w:p w14:paraId="2BACF447" w14:textId="04138B7B" w:rsidR="00571771" w:rsidRDefault="00571771" w:rsidP="0057177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This appendix contains i</w:t>
      </w:r>
      <w:r w:rsidRPr="00581858">
        <w:rPr>
          <w:rFonts w:cstheme="minorHAnsi"/>
          <w:lang w:val="en-US"/>
        </w:rPr>
        <w:t xml:space="preserve">nstructions for calculating </w:t>
      </w:r>
      <w:r>
        <w:rPr>
          <w:rFonts w:cstheme="minorHAnsi"/>
          <w:lang w:val="en-US"/>
        </w:rPr>
        <w:t>FACT-8</w:t>
      </w:r>
      <w:r w:rsidRPr="00581858">
        <w:rPr>
          <w:rFonts w:cstheme="minorHAnsi"/>
          <w:lang w:val="en-US"/>
        </w:rPr>
        <w:t xml:space="preserve">D </w:t>
      </w:r>
      <w:r>
        <w:rPr>
          <w:rFonts w:cstheme="minorHAnsi"/>
          <w:lang w:val="en-US"/>
        </w:rPr>
        <w:t xml:space="preserve">utility </w:t>
      </w:r>
      <w:r w:rsidRPr="00581858">
        <w:rPr>
          <w:rFonts w:cstheme="minorHAnsi"/>
          <w:lang w:val="en-US"/>
        </w:rPr>
        <w:t xml:space="preserve">scores from </w:t>
      </w:r>
      <w:r>
        <w:rPr>
          <w:rFonts w:cstheme="minorHAnsi"/>
          <w:lang w:val="en-US"/>
        </w:rPr>
        <w:t>FACT-G</w:t>
      </w:r>
      <w:r w:rsidRPr="00581858">
        <w:rPr>
          <w:rFonts w:cstheme="minorHAnsi"/>
          <w:lang w:val="en-US"/>
        </w:rPr>
        <w:t xml:space="preserve"> responses</w:t>
      </w:r>
      <w:r>
        <w:rPr>
          <w:rFonts w:cstheme="minorHAnsi"/>
          <w:lang w:val="en-US"/>
        </w:rPr>
        <w:t xml:space="preserve">, whether collected from </w:t>
      </w:r>
      <w:r w:rsidR="00685A8D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FACT-G or any</w:t>
      </w:r>
      <w:r w:rsidR="00685A8D">
        <w:rPr>
          <w:rFonts w:cstheme="minorHAnsi"/>
          <w:lang w:val="en-US"/>
        </w:rPr>
        <w:t xml:space="preserve"> related FACIT questionnaire</w:t>
      </w:r>
      <w:r w:rsidRPr="0015152F">
        <w:rPr>
          <w:rFonts w:cstheme="minorHAnsi"/>
          <w:lang w:val="en-US"/>
        </w:rPr>
        <w:t xml:space="preserve"> containing FACT-G items</w:t>
      </w:r>
      <w:r>
        <w:rPr>
          <w:rFonts w:cstheme="minorHAnsi"/>
          <w:lang w:val="en-US"/>
        </w:rPr>
        <w:t xml:space="preserve">. </w:t>
      </w:r>
    </w:p>
    <w:p w14:paraId="4EA93F57" w14:textId="7DA114DC" w:rsidR="0067753E" w:rsidRDefault="0067753E" w:rsidP="00571771">
      <w:r w:rsidRPr="002265DF">
        <w:t xml:space="preserve">STATA and SPSS syntax </w:t>
      </w:r>
      <w:r>
        <w:t xml:space="preserve">to implement this utility scoring algorithm with </w:t>
      </w:r>
      <w:r>
        <w:rPr>
          <w:rFonts w:cstheme="minorHAnsi"/>
          <w:lang w:val="en-US"/>
        </w:rPr>
        <w:t>Australian utility decrements</w:t>
      </w:r>
      <w:r w:rsidRPr="002265DF">
        <w:t xml:space="preserve"> is</w:t>
      </w:r>
      <w:r>
        <w:t xml:space="preserve"> also provided. </w:t>
      </w:r>
    </w:p>
    <w:p w14:paraId="557B7706" w14:textId="07F5D961" w:rsidR="0067753E" w:rsidRDefault="0067753E" w:rsidP="0057177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Australian utility decrements are included in Table 1 and the STATA and SPSS syntax, but the general principles hold for utility sets from other countries.</w:t>
      </w:r>
    </w:p>
    <w:p w14:paraId="7CDA9F0F" w14:textId="78D26376" w:rsidR="00685A8D" w:rsidRDefault="004522E1" w:rsidP="00685A8D">
      <w:pPr>
        <w:pStyle w:val="Heading2"/>
        <w:rPr>
          <w:lang w:val="en-US"/>
        </w:rPr>
      </w:pPr>
      <w:r>
        <w:rPr>
          <w:lang w:val="en-US"/>
        </w:rPr>
        <w:t>Instructions</w:t>
      </w:r>
    </w:p>
    <w:p w14:paraId="5B112A2F" w14:textId="77777777" w:rsidR="00571771" w:rsidRDefault="00C51842" w:rsidP="00571771">
      <w:pPr>
        <w:rPr>
          <w:lang w:val="en-US"/>
        </w:rPr>
      </w:pPr>
      <w:r>
        <w:rPr>
          <w:lang w:val="en-US"/>
        </w:rPr>
        <w:t xml:space="preserve">For any patient </w:t>
      </w:r>
      <w:r w:rsidRPr="0042024F">
        <w:rPr>
          <w:rFonts w:ascii="Times" w:hAnsi="Times"/>
          <w:i/>
        </w:rPr>
        <w:t>p</w:t>
      </w:r>
      <w:r>
        <w:rPr>
          <w:lang w:val="en-US"/>
        </w:rPr>
        <w:t xml:space="preserve"> who has provided responses to the </w:t>
      </w:r>
      <w:r w:rsidR="00571771">
        <w:rPr>
          <w:lang w:val="en-US"/>
        </w:rPr>
        <w:t xml:space="preserve">nine </w:t>
      </w:r>
      <w:r>
        <w:rPr>
          <w:lang w:val="en-US"/>
        </w:rPr>
        <w:t xml:space="preserve">FACT-G </w:t>
      </w:r>
      <w:r w:rsidR="00571771">
        <w:rPr>
          <w:lang w:val="en-US"/>
        </w:rPr>
        <w:t>items in Table 1 (whether via completion of the FACT-</w:t>
      </w:r>
      <w:r w:rsidR="00571771">
        <w:rPr>
          <w:rFonts w:cstheme="minorHAnsi"/>
          <w:lang w:val="en-US"/>
        </w:rPr>
        <w:t>G or any</w:t>
      </w:r>
      <w:r w:rsidR="00571771" w:rsidRPr="0015152F">
        <w:rPr>
          <w:rFonts w:cstheme="minorHAnsi"/>
          <w:lang w:val="en-US"/>
        </w:rPr>
        <w:t xml:space="preserve"> related FACIT questionnaires containing </w:t>
      </w:r>
      <w:r w:rsidR="00571771">
        <w:rPr>
          <w:rFonts w:cstheme="minorHAnsi"/>
          <w:lang w:val="en-US"/>
        </w:rPr>
        <w:t xml:space="preserve">these </w:t>
      </w:r>
      <w:r w:rsidR="00571771" w:rsidRPr="0015152F">
        <w:rPr>
          <w:rFonts w:cstheme="minorHAnsi"/>
          <w:lang w:val="en-US"/>
        </w:rPr>
        <w:t>items</w:t>
      </w:r>
      <w:r w:rsidR="00571771">
        <w:rPr>
          <w:rFonts w:cstheme="minorHAnsi"/>
          <w:lang w:val="en-US"/>
        </w:rPr>
        <w:t>)</w:t>
      </w:r>
      <w:r w:rsidR="00571771" w:rsidRPr="00581858">
        <w:rPr>
          <w:rFonts w:cstheme="minorHAnsi"/>
          <w:lang w:val="en-US"/>
        </w:rPr>
        <w:t xml:space="preserve">, </w:t>
      </w:r>
      <w:r>
        <w:rPr>
          <w:lang w:val="en-US"/>
        </w:rPr>
        <w:t xml:space="preserve">that patient’s </w:t>
      </w:r>
      <w:r w:rsidR="00443AC8">
        <w:rPr>
          <w:lang w:val="en-US"/>
        </w:rPr>
        <w:t>FACT-8</w:t>
      </w:r>
      <w:r w:rsidR="00626C6C">
        <w:rPr>
          <w:lang w:val="en-US"/>
        </w:rPr>
        <w:t xml:space="preserve">D </w:t>
      </w:r>
      <w:r w:rsidR="000E115E">
        <w:rPr>
          <w:lang w:val="en-US"/>
        </w:rPr>
        <w:t xml:space="preserve">utility </w:t>
      </w:r>
      <w:r w:rsidR="00626C6C">
        <w:rPr>
          <w:lang w:val="en-US"/>
        </w:rPr>
        <w:t xml:space="preserve">score </w:t>
      </w:r>
      <w:r w:rsidR="00FA17E4">
        <w:rPr>
          <w:lang w:val="en-US"/>
        </w:rPr>
        <w:t>is</w:t>
      </w:r>
      <w:r>
        <w:rPr>
          <w:lang w:val="en-US"/>
        </w:rPr>
        <w:t xml:space="preserve"> calculated</w:t>
      </w:r>
      <w:r w:rsidR="00FA17E4">
        <w:rPr>
          <w:lang w:val="en-US"/>
        </w:rPr>
        <w:t xml:space="preserve"> as follows. </w:t>
      </w:r>
    </w:p>
    <w:p w14:paraId="7B3AF54F" w14:textId="1DAEC4E9" w:rsidR="00C51842" w:rsidRDefault="00FA17E4" w:rsidP="00571771">
      <w:r>
        <w:rPr>
          <w:lang w:val="en-US"/>
        </w:rPr>
        <w:t xml:space="preserve">First, </w:t>
      </w:r>
      <w:r>
        <w:t>determine</w:t>
      </w:r>
      <w:r w:rsidR="00571771">
        <w:t xml:space="preserve"> the corresponding </w:t>
      </w:r>
      <w:r w:rsidR="00626C6C">
        <w:t xml:space="preserve">level </w:t>
      </w:r>
      <w:r w:rsidR="00626C6C">
        <w:rPr>
          <w:rFonts w:ascii="Times" w:hAnsi="Times"/>
          <w:i/>
        </w:rPr>
        <w:t>l</w:t>
      </w:r>
      <w:r w:rsidR="00626C6C" w:rsidRPr="0042024F">
        <w:rPr>
          <w:rFonts w:ascii="Times" w:hAnsi="Times"/>
          <w:i/>
        </w:rPr>
        <w:t xml:space="preserve"> </w:t>
      </w:r>
      <w:r w:rsidR="00626C6C" w:rsidRPr="0042024F">
        <w:t xml:space="preserve">for </w:t>
      </w:r>
      <w:r w:rsidR="00626C6C">
        <w:t xml:space="preserve">each </w:t>
      </w:r>
      <w:r w:rsidR="000E2A8D">
        <w:t xml:space="preserve">dimension </w:t>
      </w:r>
      <w:r w:rsidR="000E2A8D" w:rsidRPr="0042024F">
        <w:rPr>
          <w:rFonts w:ascii="Times" w:hAnsi="Times"/>
          <w:i/>
        </w:rPr>
        <w:t>d</w:t>
      </w:r>
      <w:r w:rsidR="00571771">
        <w:rPr>
          <w:rFonts w:ascii="Times" w:hAnsi="Times"/>
          <w:i/>
        </w:rPr>
        <w:t xml:space="preserve"> </w:t>
      </w:r>
      <w:r w:rsidR="00571771" w:rsidRPr="00571771">
        <w:rPr>
          <w:rFonts w:ascii="Times" w:hAnsi="Times"/>
        </w:rPr>
        <w:t>and the</w:t>
      </w:r>
      <w:r w:rsidR="00571771">
        <w:rPr>
          <w:rFonts w:ascii="Times" w:hAnsi="Times"/>
        </w:rPr>
        <w:t xml:space="preserve"> </w:t>
      </w:r>
      <w:r w:rsidR="00571771" w:rsidRPr="00571771">
        <w:rPr>
          <w:rFonts w:ascii="Times" w:hAnsi="Times"/>
        </w:rPr>
        <w:t>associated utility decrement</w:t>
      </w:r>
      <w:r w:rsidR="00571771">
        <w:rPr>
          <w:rFonts w:cs="Arial"/>
          <w:b/>
          <w:sz w:val="21"/>
        </w:rPr>
        <w:t xml:space="preserve"> </w:t>
      </w:r>
      <w:r w:rsidR="00571771" w:rsidRPr="00C51842">
        <w:rPr>
          <w:rFonts w:ascii="Times" w:hAnsi="Times" w:cs="Arial"/>
          <w:sz w:val="21"/>
        </w:rPr>
        <w:t>(</w:t>
      </w:r>
      <w:proofErr w:type="spellStart"/>
      <w:r w:rsidR="00571771" w:rsidRPr="00C51842">
        <w:rPr>
          <w:rFonts w:ascii="Times" w:eastAsia="Times" w:hAnsi="Times" w:cs="Times"/>
          <w:i/>
          <w:sz w:val="20"/>
          <w:szCs w:val="20"/>
        </w:rPr>
        <w:t>w</w:t>
      </w:r>
      <w:r w:rsidR="00571771" w:rsidRPr="00C51842">
        <w:rPr>
          <w:rFonts w:ascii="Times" w:eastAsia="Times" w:hAnsi="Times" w:cs="Times"/>
          <w:i/>
          <w:sz w:val="20"/>
          <w:szCs w:val="20"/>
          <w:vertAlign w:val="subscript"/>
        </w:rPr>
        <w:t>dl</w:t>
      </w:r>
      <w:proofErr w:type="spellEnd"/>
      <w:r w:rsidR="00571771" w:rsidRPr="00C51842">
        <w:rPr>
          <w:rFonts w:ascii="Times" w:eastAsia="Times" w:hAnsi="Times" w:cs="Times"/>
          <w:sz w:val="20"/>
          <w:szCs w:val="20"/>
        </w:rPr>
        <w:t>)</w:t>
      </w:r>
      <w:r w:rsidR="000E2A8D">
        <w:t xml:space="preserve">, </w:t>
      </w:r>
      <w:r w:rsidR="00626C6C">
        <w:t xml:space="preserve">following the mapping of </w:t>
      </w:r>
      <w:r w:rsidR="00443AC8">
        <w:t>FACT-G</w:t>
      </w:r>
      <w:r w:rsidR="00626C6C">
        <w:t xml:space="preserve"> items </w:t>
      </w:r>
      <w:r>
        <w:t xml:space="preserve">levels </w:t>
      </w:r>
      <w:r w:rsidR="00626C6C">
        <w:t xml:space="preserve">to </w:t>
      </w:r>
      <w:r w:rsidR="00361D35">
        <w:t xml:space="preserve">Australian </w:t>
      </w:r>
      <w:r w:rsidR="00443AC8">
        <w:t>FACT-8</w:t>
      </w:r>
      <w:r w:rsidR="00626C6C">
        <w:t xml:space="preserve">D </w:t>
      </w:r>
      <w:r w:rsidR="00361D35">
        <w:t xml:space="preserve">utility decrements </w:t>
      </w:r>
      <w:r w:rsidR="00626C6C">
        <w:t>in Table 1</w:t>
      </w:r>
      <w:r w:rsidR="00D26445">
        <w:t xml:space="preserve"> (</w:t>
      </w:r>
      <w:r w:rsidR="00361D35">
        <w:t>estimated from the Australian general population</w:t>
      </w:r>
      <w:r w:rsidR="00D26445">
        <w:t>)</w:t>
      </w:r>
      <w:r w:rsidR="000E2A8D">
        <w:t>.</w:t>
      </w:r>
      <w:r w:rsidR="00D26445">
        <w:t xml:space="preserve"> </w:t>
      </w:r>
      <w:r w:rsidR="000E2A8D">
        <w:t xml:space="preserve"> </w:t>
      </w:r>
    </w:p>
    <w:p w14:paraId="6A14F72F" w14:textId="77777777" w:rsidR="00685A8D" w:rsidRDefault="00685A8D" w:rsidP="00A20B6C">
      <w:pPr>
        <w:pStyle w:val="Heading2"/>
      </w:pPr>
    </w:p>
    <w:p w14:paraId="415BC647" w14:textId="3A3EA59F" w:rsidR="00685A8D" w:rsidRPr="00685A8D" w:rsidRDefault="00A20B6C" w:rsidP="00685A8D">
      <w:pPr>
        <w:pStyle w:val="Heading2"/>
      </w:pPr>
      <w:r w:rsidRPr="0015152F">
        <w:t xml:space="preserve">FACT-8D scoring </w:t>
      </w:r>
      <w:proofErr w:type="gramStart"/>
      <w:r w:rsidRPr="0015152F">
        <w:t>algorithm</w:t>
      </w:r>
      <w:proofErr w:type="gramEnd"/>
      <w:r>
        <w:t xml:space="preserve"> </w:t>
      </w:r>
    </w:p>
    <w:p w14:paraId="72984503" w14:textId="77777777" w:rsidR="00A20B6C" w:rsidRDefault="00A20B6C" w:rsidP="00A20B6C">
      <w:pPr>
        <w:rPr>
          <w:lang w:val="en-US"/>
        </w:rPr>
      </w:pPr>
      <w:r>
        <w:rPr>
          <w:lang w:val="en-US"/>
        </w:rPr>
        <w:t>A u</w:t>
      </w:r>
      <w:r w:rsidRPr="005A2E15">
        <w:rPr>
          <w:lang w:val="en-US"/>
        </w:rPr>
        <w:t xml:space="preserve">tility score </w:t>
      </w:r>
      <w:r>
        <w:rPr>
          <w:lang w:val="en-US"/>
        </w:rPr>
        <w:t>of 1 is assigned to patients whose FACT-G scores indicate they are at level 1 of all 8 dimensions of the FACT-8D. F</w:t>
      </w:r>
      <w:r w:rsidRPr="005A2E15">
        <w:rPr>
          <w:lang w:val="en-US"/>
        </w:rPr>
        <w:t>or all other health states</w:t>
      </w:r>
      <w:r>
        <w:rPr>
          <w:lang w:val="en-US"/>
        </w:rPr>
        <w:t xml:space="preserve">, the utility score is </w:t>
      </w:r>
      <w:r w:rsidRPr="005A2E15">
        <w:rPr>
          <w:lang w:val="en-US"/>
        </w:rPr>
        <w:t xml:space="preserve">1 minus each the utility decrement </w:t>
      </w:r>
      <w:r>
        <w:rPr>
          <w:lang w:val="en-US"/>
        </w:rPr>
        <w:t>(</w:t>
      </w:r>
      <w:proofErr w:type="spellStart"/>
      <w:r w:rsidRPr="005244F4">
        <w:rPr>
          <w:rFonts w:ascii="Times" w:hAnsi="Times"/>
          <w:i/>
          <w:sz w:val="20"/>
        </w:rPr>
        <w:t>w</w:t>
      </w:r>
      <w:r w:rsidRPr="005244F4">
        <w:rPr>
          <w:rFonts w:ascii="Times" w:hAnsi="Times"/>
          <w:i/>
          <w:sz w:val="20"/>
          <w:vertAlign w:val="subscript"/>
        </w:rPr>
        <w:t>dl</w:t>
      </w:r>
      <w:proofErr w:type="spellEnd"/>
      <w:r>
        <w:rPr>
          <w:sz w:val="20"/>
        </w:rPr>
        <w:t xml:space="preserve">) </w:t>
      </w:r>
      <w:r>
        <w:rPr>
          <w:lang w:val="en-US"/>
        </w:rPr>
        <w:t xml:space="preserve">for each level down from no </w:t>
      </w:r>
      <w:r w:rsidRPr="005A2E15">
        <w:rPr>
          <w:lang w:val="en-US"/>
        </w:rPr>
        <w:t>problems</w:t>
      </w:r>
      <w:r>
        <w:rPr>
          <w:lang w:val="en-US"/>
        </w:rPr>
        <w:t xml:space="preserve"> in each of the 8 FACT-8D dimensions. </w:t>
      </w:r>
    </w:p>
    <w:p w14:paraId="569C6DD0" w14:textId="77777777" w:rsidR="00A20B6C" w:rsidRPr="00662514" w:rsidRDefault="00A20B6C" w:rsidP="00A20B6C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4F823" wp14:editId="6ED047C7">
                <wp:simplePos x="0" y="0"/>
                <wp:positionH relativeFrom="column">
                  <wp:posOffset>942975</wp:posOffset>
                </wp:positionH>
                <wp:positionV relativeFrom="paragraph">
                  <wp:posOffset>-635</wp:posOffset>
                </wp:positionV>
                <wp:extent cx="3454400" cy="71501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715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0FE1F" w14:textId="77777777" w:rsidR="00A20B6C" w:rsidRPr="008E761C" w:rsidRDefault="00D47D72" w:rsidP="00A20B6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FACT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–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=1-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dl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 xml:space="preserve">|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FACT–8D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dlp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4F823" id="Rectangle 1" o:spid="_x0000_s1026" style="position:absolute;margin-left:74.25pt;margin-top:-.05pt;width:272pt;height:5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" filled="f" stroked="f">
                <v:textbox style="mso-fit-shape-to-text:t">
                  <w:txbxContent>
                    <w:p w14:paraId="34C0FE1F" w14:textId="77777777" w:rsidR="00A20B6C" w:rsidRPr="008E761C" w:rsidRDefault="00A20B6C" w:rsidP="00A20B6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FACT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–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8D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 =1-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dl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 xml:space="preserve">|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FACT–8D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dlp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6D3FD620" w14:textId="475EA12B" w:rsidR="00A20B6C" w:rsidRDefault="00A20B6C" w:rsidP="00A20B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5066A6F" w14:textId="77777777" w:rsidR="00A20B6C" w:rsidRPr="002265DF" w:rsidRDefault="00A20B6C" w:rsidP="00A20B6C">
      <w:r w:rsidRPr="002265DF">
        <w:t xml:space="preserve">For example, a health state with </w:t>
      </w:r>
      <w:r w:rsidRPr="00D26445">
        <w:rPr>
          <w:i/>
        </w:rPr>
        <w:t>quite a bit of</w:t>
      </w:r>
      <w:r w:rsidRPr="002265DF">
        <w:t xml:space="preserve"> </w:t>
      </w:r>
      <w:r w:rsidRPr="00D26445">
        <w:rPr>
          <w:i/>
        </w:rPr>
        <w:t>pain</w:t>
      </w:r>
      <w:r w:rsidRPr="002265DF">
        <w:t xml:space="preserve">, </w:t>
      </w:r>
      <w:r w:rsidRPr="00501E8C">
        <w:rPr>
          <w:i/>
        </w:rPr>
        <w:t>somewhat lacking energy</w:t>
      </w:r>
      <w:r>
        <w:rPr>
          <w:i/>
        </w:rPr>
        <w:t>,</w:t>
      </w:r>
      <w:r>
        <w:t xml:space="preserve"> </w:t>
      </w:r>
      <w:r w:rsidRPr="00D26445">
        <w:rPr>
          <w:i/>
        </w:rPr>
        <w:t xml:space="preserve">not </w:t>
      </w:r>
      <w:r>
        <w:rPr>
          <w:i/>
        </w:rPr>
        <w:t>at all able to work</w:t>
      </w:r>
      <w:r w:rsidRPr="002265DF">
        <w:t xml:space="preserve">, </w:t>
      </w:r>
      <w:r w:rsidRPr="00501E8C">
        <w:rPr>
          <w:i/>
        </w:rPr>
        <w:t>feeling a little bit sad</w:t>
      </w:r>
      <w:r>
        <w:t xml:space="preserve">, getting </w:t>
      </w:r>
      <w:r w:rsidRPr="001C4FAE">
        <w:rPr>
          <w:i/>
        </w:rPr>
        <w:t>very much emotional support from family</w:t>
      </w:r>
      <w:r>
        <w:t xml:space="preserve"> and </w:t>
      </w:r>
      <w:r w:rsidRPr="001C4FAE">
        <w:rPr>
          <w:i/>
        </w:rPr>
        <w:t>a little support from friends</w:t>
      </w:r>
      <w:r>
        <w:rPr>
          <w:i/>
        </w:rPr>
        <w:t xml:space="preserve">, </w:t>
      </w:r>
      <w:r w:rsidRPr="001C4FAE">
        <w:rPr>
          <w:i/>
        </w:rPr>
        <w:t>sleeping very (much) well</w:t>
      </w:r>
      <w:r>
        <w:t xml:space="preserve">, </w:t>
      </w:r>
      <w:r w:rsidRPr="001C4FAE">
        <w:rPr>
          <w:i/>
        </w:rPr>
        <w:t>no nausea</w:t>
      </w:r>
      <w:r>
        <w:t xml:space="preserve">, and </w:t>
      </w:r>
      <w:r w:rsidRPr="001C4FAE">
        <w:rPr>
          <w:i/>
        </w:rPr>
        <w:t>not at all worried that condition will worse</w:t>
      </w:r>
      <w:r>
        <w:rPr>
          <w:i/>
        </w:rPr>
        <w:t>n</w:t>
      </w:r>
      <w:r>
        <w:t>, would be valued at 1 minus</w:t>
      </w:r>
      <w:r w:rsidRPr="002265DF">
        <w:t xml:space="preserve"> the decrements for </w:t>
      </w:r>
      <w:r>
        <w:rPr>
          <w:i/>
        </w:rPr>
        <w:t>Pain</w:t>
      </w:r>
      <w:r>
        <w:t xml:space="preserve"> level 4, </w:t>
      </w:r>
      <w:r w:rsidRPr="0067753E">
        <w:rPr>
          <w:i/>
        </w:rPr>
        <w:t>Fatigue</w:t>
      </w:r>
      <w:r>
        <w:t xml:space="preserve"> level 3, and </w:t>
      </w:r>
      <w:r w:rsidRPr="001C4FAE">
        <w:rPr>
          <w:i/>
        </w:rPr>
        <w:t>Work</w:t>
      </w:r>
      <w:r>
        <w:t xml:space="preserve"> level 5</w:t>
      </w:r>
      <w:r w:rsidRPr="002265DF">
        <w:t xml:space="preserve"> </w:t>
      </w:r>
      <w:r>
        <w:t xml:space="preserve">= 1 – 0.186  – 0.056  – 0.185 </w:t>
      </w:r>
      <w:r w:rsidRPr="002265DF">
        <w:t>) = 0.</w:t>
      </w:r>
      <w:r>
        <w:t>573</w:t>
      </w:r>
      <w:r w:rsidRPr="002265DF">
        <w:t>.  The best p</w:t>
      </w:r>
      <w:r>
        <w:t>ossible health state</w:t>
      </w:r>
      <w:r w:rsidRPr="002265DF">
        <w:t xml:space="preserve"> has a value of 1, and the </w:t>
      </w:r>
      <w:r>
        <w:t>worst possible state has a value of -0.54 (1 – 0.398 – 0.130 – 0.282 – 0.112 – 0.185 – 0.176 – 0.134 – 0.132)</w:t>
      </w:r>
      <w:r w:rsidRPr="002265DF">
        <w:t xml:space="preserve">. </w:t>
      </w:r>
    </w:p>
    <w:p w14:paraId="222DF1E1" w14:textId="77777777" w:rsidR="00A20B6C" w:rsidRDefault="00A20B6C" w:rsidP="00A20B6C">
      <w:r>
        <w:t xml:space="preserve">STATA and SPSS syntax to implement this utility scoring algorithm </w:t>
      </w:r>
      <w:r w:rsidRPr="002265DF">
        <w:t>is</w:t>
      </w:r>
      <w:r>
        <w:t xml:space="preserve"> provided below</w:t>
      </w:r>
      <w:r w:rsidRPr="002265DF">
        <w:t>.</w:t>
      </w:r>
    </w:p>
    <w:p w14:paraId="57DB07D3" w14:textId="77777777" w:rsidR="00A20B6C" w:rsidRDefault="00A20B6C">
      <w:pPr>
        <w:spacing w:after="0" w:line="240" w:lineRule="auto"/>
        <w:rPr>
          <w:rFonts w:cs="Times New Roman"/>
          <w:b/>
          <w:sz w:val="21"/>
        </w:rPr>
      </w:pPr>
      <w:r>
        <w:rPr>
          <w:rFonts w:cs="Times New Roman"/>
          <w:b/>
          <w:sz w:val="21"/>
        </w:rPr>
        <w:br w:type="page"/>
      </w:r>
    </w:p>
    <w:p w14:paraId="2074EECA" w14:textId="493A270F" w:rsidR="00C51842" w:rsidRDefault="00C51842" w:rsidP="00C51842">
      <w:pPr>
        <w:rPr>
          <w:rFonts w:cs="Times New Roman"/>
          <w:sz w:val="21"/>
        </w:rPr>
      </w:pPr>
      <w:r w:rsidRPr="006026CA">
        <w:rPr>
          <w:rFonts w:cs="Times New Roman"/>
          <w:b/>
          <w:sz w:val="21"/>
        </w:rPr>
        <w:lastRenderedPageBreak/>
        <w:t>Table</w:t>
      </w:r>
      <w:r w:rsidRPr="006026CA">
        <w:rPr>
          <w:rFonts w:cs="Times New Roman"/>
          <w:sz w:val="21"/>
        </w:rPr>
        <w:t xml:space="preserve"> </w:t>
      </w:r>
      <w:proofErr w:type="gramStart"/>
      <w:r w:rsidRPr="00A66DCC">
        <w:rPr>
          <w:rFonts w:cs="Times New Roman"/>
          <w:b/>
          <w:sz w:val="21"/>
        </w:rPr>
        <w:t>1</w:t>
      </w:r>
      <w:r>
        <w:rPr>
          <w:rFonts w:cs="Times New Roman"/>
          <w:sz w:val="21"/>
        </w:rPr>
        <w:t xml:space="preserve"> </w:t>
      </w:r>
      <w:r w:rsidRPr="006026CA">
        <w:rPr>
          <w:rFonts w:cs="Times New Roman"/>
          <w:sz w:val="21"/>
        </w:rPr>
        <w:t xml:space="preserve"> </w:t>
      </w:r>
      <w:r>
        <w:rPr>
          <w:rFonts w:cs="Times New Roman"/>
          <w:sz w:val="21"/>
          <w:lang w:val="en-US"/>
        </w:rPr>
        <w:t>FACT</w:t>
      </w:r>
      <w:proofErr w:type="gramEnd"/>
      <w:r>
        <w:rPr>
          <w:rFonts w:cs="Times New Roman"/>
          <w:sz w:val="21"/>
          <w:lang w:val="en-US"/>
        </w:rPr>
        <w:t>-8</w:t>
      </w:r>
      <w:r w:rsidRPr="006026CA">
        <w:rPr>
          <w:rFonts w:cs="Times New Roman"/>
          <w:sz w:val="21"/>
          <w:lang w:val="en-US"/>
        </w:rPr>
        <w:t xml:space="preserve">D </w:t>
      </w:r>
      <w:r>
        <w:rPr>
          <w:rFonts w:cs="Times New Roman"/>
          <w:sz w:val="21"/>
        </w:rPr>
        <w:t>descriptive</w:t>
      </w:r>
      <w:r w:rsidRPr="006026CA">
        <w:rPr>
          <w:rFonts w:cs="Times New Roman"/>
          <w:sz w:val="21"/>
        </w:rPr>
        <w:t xml:space="preserve"> system</w:t>
      </w:r>
      <w:r>
        <w:rPr>
          <w:rFonts w:cs="Times New Roman"/>
          <w:sz w:val="21"/>
        </w:rPr>
        <w:t>: how the dimensions and levels map</w:t>
      </w:r>
      <w:r w:rsidRPr="006026CA">
        <w:rPr>
          <w:rFonts w:cs="Times New Roman"/>
          <w:sz w:val="21"/>
        </w:rPr>
        <w:t xml:space="preserve"> </w:t>
      </w:r>
      <w:r>
        <w:rPr>
          <w:rFonts w:cs="Times New Roman"/>
          <w:sz w:val="21"/>
        </w:rPr>
        <w:t>to the 9</w:t>
      </w:r>
      <w:r w:rsidRPr="006026CA">
        <w:rPr>
          <w:rFonts w:cs="Times New Roman"/>
          <w:sz w:val="21"/>
        </w:rPr>
        <w:t xml:space="preserve"> component </w:t>
      </w:r>
      <w:r w:rsidR="00A20B6C">
        <w:rPr>
          <w:rFonts w:cs="Times New Roman"/>
          <w:sz w:val="21"/>
        </w:rPr>
        <w:t xml:space="preserve">FACT-G items, </w:t>
      </w:r>
      <w:r>
        <w:rPr>
          <w:rFonts w:cs="Times New Roman"/>
          <w:sz w:val="21"/>
        </w:rPr>
        <w:t>and associated Australian utility decrements</w:t>
      </w:r>
    </w:p>
    <w:tbl>
      <w:tblPr>
        <w:tblW w:w="9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848"/>
        <w:gridCol w:w="1236"/>
        <w:gridCol w:w="1126"/>
        <w:gridCol w:w="1127"/>
        <w:gridCol w:w="1354"/>
        <w:gridCol w:w="1358"/>
      </w:tblGrid>
      <w:tr w:rsidR="00C51842" w:rsidRPr="003E12C2" w14:paraId="7F3F8CB0" w14:textId="77777777" w:rsidTr="00C21FF5">
        <w:tc>
          <w:tcPr>
            <w:tcW w:w="2386" w:type="dxa"/>
            <w:vMerge w:val="restart"/>
          </w:tcPr>
          <w:p w14:paraId="40F9869C" w14:textId="77777777" w:rsid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</w:p>
          <w:p w14:paraId="3FADF699" w14:textId="77777777" w:rsidR="00C51842" w:rsidRP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  <w:r>
              <w:rPr>
                <w:rFonts w:cs="Arial"/>
                <w:b/>
                <w:sz w:val="21"/>
              </w:rPr>
              <w:t xml:space="preserve">FACT-8D </w:t>
            </w:r>
            <w:r w:rsidRPr="003E12C2">
              <w:rPr>
                <w:rFonts w:cs="Arial"/>
                <w:b/>
                <w:sz w:val="21"/>
              </w:rPr>
              <w:t>Dimension</w:t>
            </w:r>
            <w:r>
              <w:rPr>
                <w:rFonts w:cs="Arial"/>
                <w:b/>
                <w:sz w:val="21"/>
              </w:rPr>
              <w:t xml:space="preserve"> </w:t>
            </w:r>
            <w:r w:rsidRPr="00C51842">
              <w:rPr>
                <w:rFonts w:ascii="Times" w:hAnsi="Times" w:cs="Arial"/>
                <w:sz w:val="21"/>
              </w:rPr>
              <w:t>(</w:t>
            </w:r>
            <w:r w:rsidRPr="00C51842">
              <w:rPr>
                <w:rFonts w:ascii="Times" w:hAnsi="Times" w:cs="Arial"/>
                <w:i/>
                <w:sz w:val="21"/>
              </w:rPr>
              <w:t>d</w:t>
            </w:r>
            <w:r w:rsidRPr="00C51842">
              <w:rPr>
                <w:rFonts w:ascii="Times" w:hAnsi="Times" w:cs="Arial"/>
                <w:sz w:val="21"/>
              </w:rPr>
              <w:t>)</w:t>
            </w:r>
          </w:p>
          <w:p w14:paraId="0FDA22F4" w14:textId="77777777" w:rsidR="00C51842" w:rsidRPr="00085F60" w:rsidRDefault="00C51842" w:rsidP="00C21FF5">
            <w:pPr>
              <w:spacing w:before="60" w:after="60" w:line="240" w:lineRule="auto"/>
              <w:rPr>
                <w:rFonts w:cs="Arial"/>
                <w:i/>
                <w:sz w:val="21"/>
              </w:rPr>
            </w:pPr>
            <w:r w:rsidRPr="00085F60">
              <w:rPr>
                <w:rFonts w:cs="Arial"/>
                <w:i/>
                <w:sz w:val="21"/>
              </w:rPr>
              <w:t>FACT-G question</w:t>
            </w:r>
          </w:p>
        </w:tc>
        <w:tc>
          <w:tcPr>
            <w:tcW w:w="848" w:type="dxa"/>
            <w:vMerge w:val="restart"/>
          </w:tcPr>
          <w:p w14:paraId="3E7B962D" w14:textId="77777777" w:rsidR="00C5184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</w:p>
          <w:p w14:paraId="263D0448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FACT-G item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0DDA0006" w14:textId="77777777" w:rsidR="00C51842" w:rsidRPr="00C5184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>
              <w:rPr>
                <w:rFonts w:cs="Arial"/>
                <w:b/>
                <w:sz w:val="21"/>
              </w:rPr>
              <w:t>FACT-G item level</w:t>
            </w:r>
            <w:r w:rsidRPr="00C51842">
              <w:rPr>
                <w:rFonts w:ascii="Times" w:hAnsi="Times" w:cs="Arial"/>
                <w:sz w:val="21"/>
              </w:rPr>
              <w:t xml:space="preserve"> (</w:t>
            </w:r>
            <w:r w:rsidRPr="00C51842">
              <w:rPr>
                <w:rFonts w:ascii="Times" w:hAnsi="Times" w:cs="Arial"/>
                <w:i/>
                <w:sz w:val="21"/>
              </w:rPr>
              <w:t>l</w:t>
            </w:r>
            <w:r w:rsidRPr="00C51842">
              <w:rPr>
                <w:rFonts w:ascii="Times" w:hAnsi="Times" w:cs="Arial"/>
                <w:sz w:val="21"/>
              </w:rPr>
              <w:t>)</w:t>
            </w:r>
            <w:r>
              <w:rPr>
                <w:rFonts w:cs="Arial"/>
                <w:b/>
                <w:sz w:val="21"/>
              </w:rPr>
              <w:t xml:space="preserve"> and associated utility decrement </w:t>
            </w:r>
            <w:r w:rsidRPr="00C51842">
              <w:rPr>
                <w:rFonts w:ascii="Times" w:hAnsi="Times" w:cs="Arial"/>
                <w:sz w:val="21"/>
              </w:rPr>
              <w:t>(</w:t>
            </w:r>
            <w:proofErr w:type="spellStart"/>
            <w:r w:rsidRPr="00C51842">
              <w:rPr>
                <w:rFonts w:ascii="Times" w:eastAsia="Times" w:hAnsi="Times" w:cs="Times"/>
                <w:i/>
                <w:sz w:val="20"/>
                <w:szCs w:val="20"/>
              </w:rPr>
              <w:t>w</w:t>
            </w:r>
            <w:r w:rsidRPr="00C51842">
              <w:rPr>
                <w:rFonts w:ascii="Times" w:eastAsia="Times" w:hAnsi="Times" w:cs="Times"/>
                <w:i/>
                <w:sz w:val="20"/>
                <w:szCs w:val="20"/>
                <w:vertAlign w:val="subscript"/>
              </w:rPr>
              <w:t>dl</w:t>
            </w:r>
            <w:proofErr w:type="spellEnd"/>
            <w:r w:rsidRPr="00C51842"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</w:tr>
      <w:tr w:rsidR="00C51842" w:rsidRPr="003E12C2" w14:paraId="5AFD887A" w14:textId="77777777" w:rsidTr="00C21FF5">
        <w:tc>
          <w:tcPr>
            <w:tcW w:w="2386" w:type="dxa"/>
            <w:vMerge/>
            <w:tcBorders>
              <w:bottom w:val="single" w:sz="4" w:space="0" w:color="auto"/>
            </w:tcBorders>
          </w:tcPr>
          <w:p w14:paraId="44054A14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14:paraId="19F7AAC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D5F28AC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Level 1</w:t>
            </w:r>
          </w:p>
          <w:p w14:paraId="56A837E8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BEST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75AEEE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Level 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53C4864D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Level 3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561076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Level 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659C35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Level 5</w:t>
            </w:r>
          </w:p>
          <w:p w14:paraId="63269A6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WORST</w:t>
            </w:r>
          </w:p>
        </w:tc>
      </w:tr>
      <w:tr w:rsidR="00C51842" w:rsidRPr="003E12C2" w14:paraId="56C57EC0" w14:textId="77777777" w:rsidTr="006C0B9C">
        <w:trPr>
          <w:trHeight w:val="227"/>
        </w:trPr>
        <w:tc>
          <w:tcPr>
            <w:tcW w:w="2386" w:type="dxa"/>
            <w:tcBorders>
              <w:bottom w:val="dotted" w:sz="4" w:space="0" w:color="auto"/>
            </w:tcBorders>
          </w:tcPr>
          <w:p w14:paraId="4B699938" w14:textId="77777777" w:rsid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 xml:space="preserve">Pain </w:t>
            </w:r>
          </w:p>
          <w:p w14:paraId="2D27DE93" w14:textId="77777777" w:rsidR="00C51842" w:rsidRPr="00DD1F85" w:rsidRDefault="00C51842" w:rsidP="00C21FF5">
            <w:pPr>
              <w:spacing w:before="60" w:after="60" w:line="240" w:lineRule="auto"/>
              <w:rPr>
                <w:rFonts w:cs="Arial"/>
                <w:b/>
                <w:i/>
                <w:sz w:val="21"/>
              </w:rPr>
            </w:pPr>
            <w:r w:rsidRPr="00DD1F85">
              <w:rPr>
                <w:i/>
              </w:rPr>
              <w:t>I have pain</w:t>
            </w:r>
          </w:p>
        </w:tc>
        <w:tc>
          <w:tcPr>
            <w:tcW w:w="848" w:type="dxa"/>
            <w:tcBorders>
              <w:bottom w:val="dotted" w:sz="4" w:space="0" w:color="auto"/>
            </w:tcBorders>
          </w:tcPr>
          <w:p w14:paraId="6D92701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GP4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5E2EF2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0DFDB26B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14:paraId="58B26107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A little bit</w:t>
            </w:r>
          </w:p>
          <w:p w14:paraId="4E411F2F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-0.047</w:t>
            </w: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14:paraId="33563F84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0ECF84F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-0.085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4A2BF12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Quite a bit</w:t>
            </w:r>
          </w:p>
          <w:p w14:paraId="12CF830C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-0.186</w:t>
            </w:r>
          </w:p>
        </w:tc>
        <w:tc>
          <w:tcPr>
            <w:tcW w:w="1358" w:type="dxa"/>
            <w:tcBorders>
              <w:bottom w:val="dotted" w:sz="4" w:space="0" w:color="auto"/>
            </w:tcBorders>
          </w:tcPr>
          <w:p w14:paraId="3DE30BF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Very much</w:t>
            </w:r>
          </w:p>
          <w:p w14:paraId="4A4F142A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-0.398</w:t>
            </w:r>
          </w:p>
        </w:tc>
      </w:tr>
      <w:tr w:rsidR="00C51842" w:rsidRPr="003E12C2" w14:paraId="4594034F" w14:textId="77777777" w:rsidTr="006C0B9C"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719C7060" w14:textId="77777777" w:rsid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Fatigue (lack of energy)</w:t>
            </w:r>
          </w:p>
          <w:p w14:paraId="199010E8" w14:textId="77777777" w:rsidR="00C51842" w:rsidRPr="00DD1F85" w:rsidRDefault="00C51842" w:rsidP="00C21FF5">
            <w:pPr>
              <w:spacing w:before="60" w:after="60" w:line="240" w:lineRule="auto"/>
              <w:rPr>
                <w:rFonts w:cs="Arial"/>
                <w:b/>
                <w:i/>
                <w:sz w:val="21"/>
              </w:rPr>
            </w:pPr>
            <w:r w:rsidRPr="00DD1F85">
              <w:rPr>
                <w:i/>
              </w:rPr>
              <w:t>I have a lack of energy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6E55BD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GP1</w:t>
            </w:r>
          </w:p>
        </w:tc>
        <w:tc>
          <w:tcPr>
            <w:tcW w:w="12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010C7D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0B48F8E5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98128BC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A little bit</w:t>
            </w:r>
          </w:p>
          <w:p w14:paraId="3B0468F9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33BE68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1C07D397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-0.056</w:t>
            </w:r>
          </w:p>
        </w:tc>
        <w:tc>
          <w:tcPr>
            <w:tcW w:w="135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4CF5B5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Quite a bit</w:t>
            </w:r>
          </w:p>
          <w:p w14:paraId="6A7B273F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-0.130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</w:tcBorders>
          </w:tcPr>
          <w:p w14:paraId="119D9DE4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Very much</w:t>
            </w:r>
          </w:p>
          <w:p w14:paraId="66BEECEC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-0.130</w:t>
            </w:r>
          </w:p>
        </w:tc>
      </w:tr>
      <w:tr w:rsidR="00C51842" w:rsidRPr="003E12C2" w14:paraId="75304904" w14:textId="77777777" w:rsidTr="006C0B9C"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5A4FC4EA" w14:textId="77777777" w:rsid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 xml:space="preserve">Nausea </w:t>
            </w:r>
          </w:p>
          <w:p w14:paraId="41422F55" w14:textId="77777777" w:rsidR="00C51842" w:rsidRPr="00DD1F85" w:rsidRDefault="00C51842" w:rsidP="00C21FF5">
            <w:pPr>
              <w:spacing w:before="60" w:after="60" w:line="240" w:lineRule="auto"/>
              <w:rPr>
                <w:rFonts w:cs="Arial"/>
                <w:b/>
                <w:i/>
                <w:sz w:val="21"/>
              </w:rPr>
            </w:pPr>
            <w:r w:rsidRPr="00DD1F85">
              <w:rPr>
                <w:i/>
              </w:rPr>
              <w:t>I have nausea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231EA00E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GP2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14:paraId="68EEFA3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33014A73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391E20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A little bit</w:t>
            </w:r>
          </w:p>
          <w:p w14:paraId="1E995F5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-0.091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7CEA7D6A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4ADA474A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-0.104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32EDBE6C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Quite a bit</w:t>
            </w:r>
          </w:p>
          <w:p w14:paraId="65AEF53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-0.195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4026A3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Very much</w:t>
            </w:r>
          </w:p>
          <w:p w14:paraId="6BB0B583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-0.282</w:t>
            </w:r>
          </w:p>
        </w:tc>
      </w:tr>
      <w:tr w:rsidR="00C51842" w:rsidRPr="003E12C2" w14:paraId="3FC1D9AB" w14:textId="77777777" w:rsidTr="006C0B9C"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E03FB" w14:textId="77777777" w:rsidR="00C51842" w:rsidRDefault="00C51842" w:rsidP="00C21FF5">
            <w:pPr>
              <w:spacing w:before="60" w:after="60" w:line="240" w:lineRule="auto"/>
              <w:rPr>
                <w:i/>
              </w:rPr>
            </w:pPr>
            <w:r>
              <w:rPr>
                <w:rFonts w:cs="Arial"/>
                <w:b/>
                <w:sz w:val="21"/>
              </w:rPr>
              <w:t>S</w:t>
            </w:r>
            <w:r w:rsidRPr="003E12C2">
              <w:rPr>
                <w:rFonts w:cs="Arial"/>
                <w:b/>
                <w:sz w:val="21"/>
              </w:rPr>
              <w:t>leep</w:t>
            </w:r>
          </w:p>
          <w:p w14:paraId="0F9B92D2" w14:textId="77777777" w:rsidR="00C51842" w:rsidRPr="00DD1F85" w:rsidRDefault="00C51842" w:rsidP="00C21FF5">
            <w:pPr>
              <w:spacing w:before="60" w:after="60" w:line="240" w:lineRule="auto"/>
              <w:rPr>
                <w:rFonts w:cs="Arial"/>
                <w:b/>
                <w:i/>
                <w:sz w:val="21"/>
              </w:rPr>
            </w:pPr>
            <w:r w:rsidRPr="00DD1F85">
              <w:rPr>
                <w:i/>
              </w:rPr>
              <w:t>I am sleeping well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C4593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GF5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E5F697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Very much</w:t>
            </w:r>
          </w:p>
          <w:p w14:paraId="5531BEB2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6D833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Quite a</w:t>
            </w:r>
            <w:r w:rsidRPr="003E12C2">
              <w:rPr>
                <w:rFonts w:cs="Arial"/>
                <w:sz w:val="21"/>
              </w:rPr>
              <w:t xml:space="preserve"> bit</w:t>
            </w:r>
          </w:p>
          <w:p w14:paraId="344F9293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BB6D0DD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5F77A8B7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6D3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A little</w:t>
            </w:r>
            <w:r w:rsidRPr="003E12C2">
              <w:rPr>
                <w:rFonts w:cs="Arial"/>
                <w:sz w:val="21"/>
              </w:rPr>
              <w:t xml:space="preserve"> bit</w:t>
            </w:r>
          </w:p>
          <w:p w14:paraId="1BB9BC2E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-0.112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5003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0695E6BF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-0.112</w:t>
            </w:r>
          </w:p>
        </w:tc>
      </w:tr>
      <w:tr w:rsidR="00C51842" w:rsidRPr="003E12C2" w14:paraId="0150996E" w14:textId="77777777" w:rsidTr="006C0B9C"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0AC85C60" w14:textId="77777777" w:rsidR="00C51842" w:rsidRPr="005535FB" w:rsidRDefault="00C51842" w:rsidP="00C21FF5">
            <w:pPr>
              <w:rPr>
                <w:rFonts w:cs="Arial"/>
                <w:b/>
                <w:sz w:val="21"/>
              </w:rPr>
            </w:pPr>
            <w:proofErr w:type="gramStart"/>
            <w:r>
              <w:rPr>
                <w:rFonts w:cs="Arial"/>
                <w:b/>
                <w:sz w:val="21"/>
              </w:rPr>
              <w:t>W</w:t>
            </w:r>
            <w:r w:rsidRPr="003E12C2">
              <w:rPr>
                <w:rFonts w:cs="Arial"/>
                <w:b/>
                <w:sz w:val="21"/>
              </w:rPr>
              <w:t xml:space="preserve">ork </w:t>
            </w:r>
            <w:r>
              <w:rPr>
                <w:rFonts w:cs="Arial"/>
                <w:b/>
                <w:sz w:val="21"/>
              </w:rPr>
              <w:t xml:space="preserve"> </w:t>
            </w:r>
            <w:r w:rsidRPr="00DD1F85">
              <w:rPr>
                <w:i/>
              </w:rPr>
              <w:t>I</w:t>
            </w:r>
            <w:proofErr w:type="gramEnd"/>
            <w:r w:rsidRPr="00DD1F85">
              <w:rPr>
                <w:i/>
              </w:rPr>
              <w:t xml:space="preserve"> am able to work (include work at home)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438C8DE4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GF1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14:paraId="022C3474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Very much</w:t>
            </w:r>
          </w:p>
          <w:p w14:paraId="74E50AB2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D85697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Quite a</w:t>
            </w:r>
            <w:r w:rsidRPr="003E12C2">
              <w:rPr>
                <w:rFonts w:cs="Arial"/>
                <w:sz w:val="21"/>
              </w:rPr>
              <w:t xml:space="preserve"> bit</w:t>
            </w:r>
          </w:p>
          <w:p w14:paraId="337E9614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-0.051</w:t>
            </w:r>
          </w:p>
        </w:tc>
        <w:tc>
          <w:tcPr>
            <w:tcW w:w="11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A505216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1669E126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-0.051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76EF2965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A little</w:t>
            </w:r>
            <w:r w:rsidRPr="003E12C2">
              <w:rPr>
                <w:rFonts w:cs="Arial"/>
                <w:sz w:val="21"/>
              </w:rPr>
              <w:t xml:space="preserve"> bit</w:t>
            </w:r>
          </w:p>
          <w:p w14:paraId="5014098B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-0.087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BBEEB18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564DCA24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-0.185</w:t>
            </w:r>
          </w:p>
        </w:tc>
      </w:tr>
      <w:tr w:rsidR="00C51842" w:rsidRPr="003E12C2" w14:paraId="7974BBD5" w14:textId="77777777" w:rsidTr="006C0B9C"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A1A03" w14:textId="118B395B" w:rsidR="00C51842" w:rsidRPr="00DD1F85" w:rsidRDefault="00C51842" w:rsidP="00C21FF5">
            <w:pPr>
              <w:spacing w:before="60" w:after="60" w:line="240" w:lineRule="auto"/>
              <w:rPr>
                <w:rFonts w:cs="Arial"/>
                <w:b/>
                <w:i/>
                <w:sz w:val="21"/>
              </w:rPr>
            </w:pPr>
            <w:r w:rsidRPr="005535FB">
              <w:rPr>
                <w:b/>
              </w:rPr>
              <w:t>Support</w:t>
            </w:r>
            <w:proofErr w:type="gramStart"/>
            <w:r w:rsidR="00B405FE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  <w:r w:rsidRPr="00DD1F85">
              <w:rPr>
                <w:i/>
              </w:rPr>
              <w:t>I</w:t>
            </w:r>
            <w:proofErr w:type="gramEnd"/>
            <w:r w:rsidRPr="00DD1F85">
              <w:rPr>
                <w:i/>
              </w:rPr>
              <w:t xml:space="preserve"> get emotional support from my family and support from my friends</w:t>
            </w:r>
            <w:r w:rsidR="00B405FE">
              <w:rPr>
                <w:i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4E645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GS2, GS3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9E3D" w14:textId="2DD88125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Very much</w:t>
            </w:r>
          </w:p>
          <w:p w14:paraId="175D5458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7960B3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Quite a</w:t>
            </w:r>
            <w:r w:rsidRPr="003E12C2">
              <w:rPr>
                <w:rFonts w:cs="Arial"/>
                <w:sz w:val="21"/>
              </w:rPr>
              <w:t xml:space="preserve"> bit</w:t>
            </w:r>
          </w:p>
          <w:p w14:paraId="357F9DBA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-0.009</w:t>
            </w:r>
          </w:p>
        </w:tc>
        <w:tc>
          <w:tcPr>
            <w:tcW w:w="1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BD2B538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5D7F1E94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-0.009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4E9B5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A little</w:t>
            </w:r>
            <w:r w:rsidRPr="003E12C2">
              <w:rPr>
                <w:rFonts w:cs="Arial"/>
                <w:sz w:val="21"/>
              </w:rPr>
              <w:t xml:space="preserve"> bit</w:t>
            </w:r>
          </w:p>
          <w:p w14:paraId="4D46ABB4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-0.104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60869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52ED6CD3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i/>
                <w:sz w:val="21"/>
              </w:rPr>
            </w:pPr>
            <w:r w:rsidRPr="003E12C2">
              <w:rPr>
                <w:rFonts w:cs="Arial"/>
                <w:sz w:val="21"/>
              </w:rPr>
              <w:t>-0.176</w:t>
            </w:r>
          </w:p>
        </w:tc>
      </w:tr>
      <w:tr w:rsidR="00C51842" w:rsidRPr="003E12C2" w14:paraId="77F35953" w14:textId="77777777" w:rsidTr="006C0B9C"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0E56CAC6" w14:textId="77777777" w:rsid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>Sadness</w:t>
            </w:r>
          </w:p>
          <w:p w14:paraId="32ADD317" w14:textId="77777777" w:rsidR="00C51842" w:rsidRPr="00DD1F85" w:rsidRDefault="00C51842" w:rsidP="00C21FF5">
            <w:pPr>
              <w:spacing w:before="60" w:after="60" w:line="240" w:lineRule="auto"/>
              <w:rPr>
                <w:rFonts w:cs="Arial"/>
                <w:i/>
                <w:sz w:val="21"/>
              </w:rPr>
            </w:pPr>
            <w:r>
              <w:rPr>
                <w:rFonts w:cs="Arial"/>
                <w:i/>
                <w:sz w:val="21"/>
              </w:rPr>
              <w:t>I feel sad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5187E5EE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GE1</w:t>
            </w:r>
          </w:p>
        </w:tc>
        <w:tc>
          <w:tcPr>
            <w:tcW w:w="12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8CCDBA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65BD327B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4697B0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A little bit</w:t>
            </w:r>
          </w:p>
          <w:p w14:paraId="7D361034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1E188FDB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2F538CDE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-0.070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334FDEFD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Quite a bit</w:t>
            </w:r>
          </w:p>
          <w:p w14:paraId="1A2A6E8C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-0.111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68DFB425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Very much</w:t>
            </w:r>
          </w:p>
          <w:p w14:paraId="690ECDA0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-0.134</w:t>
            </w:r>
          </w:p>
        </w:tc>
      </w:tr>
      <w:tr w:rsidR="00C51842" w:rsidRPr="003E12C2" w14:paraId="45BD9808" w14:textId="77777777" w:rsidTr="006C0B9C"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4DB6BC10" w14:textId="77777777" w:rsidR="00C51842" w:rsidRDefault="00C51842" w:rsidP="00C21FF5">
            <w:pPr>
              <w:spacing w:before="60" w:after="60" w:line="240" w:lineRule="auto"/>
              <w:rPr>
                <w:rFonts w:cs="Arial"/>
                <w:b/>
                <w:sz w:val="21"/>
              </w:rPr>
            </w:pPr>
            <w:r w:rsidRPr="003E12C2">
              <w:rPr>
                <w:rFonts w:cs="Arial"/>
                <w:b/>
                <w:sz w:val="21"/>
              </w:rPr>
              <w:t xml:space="preserve">Worry my health will get </w:t>
            </w:r>
            <w:proofErr w:type="gramStart"/>
            <w:r w:rsidRPr="003E12C2">
              <w:rPr>
                <w:rFonts w:cs="Arial"/>
                <w:b/>
                <w:sz w:val="21"/>
              </w:rPr>
              <w:t>worse</w:t>
            </w:r>
            <w:proofErr w:type="gramEnd"/>
            <w:r w:rsidRPr="003E12C2">
              <w:rPr>
                <w:rFonts w:cs="Arial"/>
                <w:b/>
                <w:sz w:val="21"/>
              </w:rPr>
              <w:t xml:space="preserve"> </w:t>
            </w:r>
          </w:p>
          <w:p w14:paraId="765995D7" w14:textId="77777777" w:rsidR="00C51842" w:rsidRPr="00085F60" w:rsidRDefault="00C51842" w:rsidP="00C21FF5">
            <w:pPr>
              <w:spacing w:before="60" w:after="60" w:line="240" w:lineRule="auto"/>
              <w:rPr>
                <w:rFonts w:cs="Arial"/>
                <w:i/>
                <w:sz w:val="21"/>
              </w:rPr>
            </w:pPr>
            <w:r w:rsidRPr="00F01DCE">
              <w:rPr>
                <w:rFonts w:cs="Arial"/>
                <w:i/>
                <w:sz w:val="21"/>
              </w:rPr>
              <w:t>I</w:t>
            </w:r>
            <w:r>
              <w:rPr>
                <w:rFonts w:cs="Arial"/>
                <w:i/>
                <w:sz w:val="21"/>
              </w:rPr>
              <w:t xml:space="preserve"> worry that my condition will get worse</w:t>
            </w:r>
            <w:r w:rsidRPr="00F01DCE">
              <w:rPr>
                <w:rFonts w:cs="Arial"/>
                <w:i/>
                <w:sz w:val="21"/>
              </w:rPr>
              <w:t xml:space="preserve"> 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65D645C0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GE6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EBF46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Not at all</w:t>
            </w:r>
          </w:p>
          <w:p w14:paraId="4A3CC92E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0</w:t>
            </w:r>
          </w:p>
        </w:tc>
        <w:tc>
          <w:tcPr>
            <w:tcW w:w="11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FEC101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A little bit</w:t>
            </w:r>
          </w:p>
          <w:p w14:paraId="003F0E4C" w14:textId="77777777" w:rsidR="00C51842" w:rsidRPr="003E12C2" w:rsidRDefault="00C51842" w:rsidP="00C21FF5">
            <w:pPr>
              <w:spacing w:before="60" w:after="60" w:line="240" w:lineRule="auto"/>
              <w:jc w:val="right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-0.087</w:t>
            </w:r>
          </w:p>
        </w:tc>
        <w:tc>
          <w:tcPr>
            <w:tcW w:w="11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E141F4D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Somewhat</w:t>
            </w:r>
          </w:p>
          <w:p w14:paraId="35018E76" w14:textId="77777777" w:rsidR="00C51842" w:rsidRPr="003E12C2" w:rsidRDefault="00C51842" w:rsidP="00C21FF5">
            <w:pPr>
              <w:spacing w:before="60" w:after="60" w:line="240" w:lineRule="auto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-0.087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17C323A3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Quite a bit</w:t>
            </w:r>
          </w:p>
          <w:p w14:paraId="343AD6F1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-0.103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5054B444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Very much</w:t>
            </w:r>
          </w:p>
          <w:p w14:paraId="5C9470F0" w14:textId="77777777" w:rsidR="00C51842" w:rsidRPr="003E12C2" w:rsidRDefault="00C51842" w:rsidP="00C21FF5">
            <w:pPr>
              <w:spacing w:before="60" w:after="60" w:line="240" w:lineRule="auto"/>
              <w:jc w:val="center"/>
              <w:rPr>
                <w:rFonts w:cs="Arial"/>
                <w:sz w:val="21"/>
              </w:rPr>
            </w:pPr>
            <w:r w:rsidRPr="003E12C2">
              <w:rPr>
                <w:rFonts w:cs="Arial"/>
                <w:sz w:val="21"/>
              </w:rPr>
              <w:t>-0.132</w:t>
            </w:r>
          </w:p>
        </w:tc>
      </w:tr>
    </w:tbl>
    <w:p w14:paraId="0E1F9890" w14:textId="1273B949" w:rsidR="00361D35" w:rsidRDefault="00B405FE" w:rsidP="00626C6C">
      <w:r>
        <w:t>*For the Support dimension, take the better of the two items.</w:t>
      </w:r>
    </w:p>
    <w:p w14:paraId="5C2964D2" w14:textId="77777777" w:rsidR="003F7CEB" w:rsidRDefault="003F7CEB" w:rsidP="003F7CEB">
      <w:pPr>
        <w:spacing w:after="0" w:line="240" w:lineRule="auto"/>
        <w:rPr>
          <w:b/>
        </w:rPr>
      </w:pPr>
    </w:p>
    <w:p w14:paraId="2655B82A" w14:textId="7447D43C" w:rsidR="003F7CEB" w:rsidRDefault="004522E1" w:rsidP="004522E1">
      <w:pPr>
        <w:pStyle w:val="Heading2"/>
      </w:pPr>
      <w:r>
        <w:t>STATA syntax</w:t>
      </w:r>
    </w:p>
    <w:p w14:paraId="1459BC79" w14:textId="77777777" w:rsidR="00A20B6C" w:rsidRDefault="00A20B6C" w:rsidP="003F7CEB">
      <w:pPr>
        <w:spacing w:after="0" w:line="240" w:lineRule="auto"/>
        <w:rPr>
          <w:b/>
        </w:rPr>
      </w:pPr>
    </w:p>
    <w:p w14:paraId="5077FDB4" w14:textId="77777777" w:rsidR="003F7CEB" w:rsidRPr="003909F5" w:rsidRDefault="003F7CEB" w:rsidP="003F7CEB">
      <w:pPr>
        <w:spacing w:after="0" w:line="240" w:lineRule="auto"/>
        <w:rPr>
          <w:b/>
        </w:rPr>
      </w:pPr>
      <w:r w:rsidRPr="003909F5">
        <w:rPr>
          <w:b/>
        </w:rPr>
        <w:t>S</w:t>
      </w:r>
      <w:r>
        <w:rPr>
          <w:b/>
        </w:rPr>
        <w:t>TATA</w:t>
      </w:r>
      <w:r w:rsidRPr="003909F5">
        <w:rPr>
          <w:b/>
        </w:rPr>
        <w:t xml:space="preserve"> code to calculate FACT-8D utility scores from FACT-G responses using Australian utility </w:t>
      </w:r>
      <w:proofErr w:type="gramStart"/>
      <w:r w:rsidRPr="003909F5">
        <w:rPr>
          <w:b/>
        </w:rPr>
        <w:t>set</w:t>
      </w:r>
      <w:proofErr w:type="gramEnd"/>
    </w:p>
    <w:p w14:paraId="264CC6DF" w14:textId="77777777" w:rsidR="003F7CEB" w:rsidRDefault="003F7CEB" w:rsidP="003F7CEB">
      <w:pPr>
        <w:spacing w:after="0" w:line="240" w:lineRule="auto"/>
      </w:pPr>
      <w:r>
        <w:t xml:space="preserve">Written by Richard Norman </w:t>
      </w:r>
      <w:hyperlink r:id="rId7" w:history="1">
        <w:r w:rsidRPr="00671DB5">
          <w:rPr>
            <w:rStyle w:val="Hyperlink"/>
          </w:rPr>
          <w:t>richard.norman@curtin.edu.au</w:t>
        </w:r>
      </w:hyperlink>
    </w:p>
    <w:p w14:paraId="43DB55D1" w14:textId="6A7622BD" w:rsidR="003F7CEB" w:rsidRDefault="003F7CEB" w:rsidP="003F7CEB">
      <w:pPr>
        <w:spacing w:after="0" w:line="240" w:lineRule="auto"/>
      </w:pPr>
      <w:r>
        <w:t>9</w:t>
      </w:r>
      <w:r w:rsidRPr="00D42B0A">
        <w:rPr>
          <w:vertAlign w:val="superscript"/>
        </w:rPr>
        <w:t>th</w:t>
      </w:r>
      <w:r>
        <w:t xml:space="preserve"> December 2019</w:t>
      </w:r>
    </w:p>
    <w:p w14:paraId="5F83BE53" w14:textId="77777777" w:rsidR="003F7CEB" w:rsidRPr="00CD0536" w:rsidRDefault="003F7CEB" w:rsidP="003F7CEB">
      <w:pPr>
        <w:spacing w:after="0" w:line="240" w:lineRule="auto"/>
        <w:rPr>
          <w:b/>
        </w:rPr>
      </w:pPr>
    </w:p>
    <w:p w14:paraId="5B3B70EE" w14:textId="77777777" w:rsidR="001A7EC8" w:rsidRDefault="001A7EC8" w:rsidP="00CD0536">
      <w:pPr>
        <w:spacing w:after="0" w:line="240" w:lineRule="auto"/>
      </w:pPr>
      <w:r>
        <w:t>* This code is designed to convert FACT-G responses into FACT-8D utility weights.</w:t>
      </w:r>
    </w:p>
    <w:p w14:paraId="1268355A" w14:textId="77777777" w:rsidR="001A7EC8" w:rsidRDefault="001A7EC8" w:rsidP="00CD0536">
      <w:pPr>
        <w:spacing w:after="0" w:line="240" w:lineRule="auto"/>
      </w:pPr>
      <w:r>
        <w:t xml:space="preserve">* It uses the Australian DCE-derived weights developed by [removed to prevent </w:t>
      </w:r>
    </w:p>
    <w:p w14:paraId="42D37DD6" w14:textId="77777777" w:rsidR="001A7EC8" w:rsidRDefault="001A7EC8" w:rsidP="00CD0536">
      <w:pPr>
        <w:spacing w:after="0" w:line="240" w:lineRule="auto"/>
      </w:pPr>
      <w:r>
        <w:t xml:space="preserve">* </w:t>
      </w:r>
      <w:proofErr w:type="gramStart"/>
      <w:r>
        <w:t>unblinding</w:t>
      </w:r>
      <w:proofErr w:type="gramEnd"/>
      <w:r>
        <w:t xml:space="preserve"> during peer-review].</w:t>
      </w:r>
    </w:p>
    <w:p w14:paraId="468F40CD" w14:textId="77777777" w:rsidR="001A7EC8" w:rsidRDefault="001A7EC8" w:rsidP="00CD0536">
      <w:pPr>
        <w:spacing w:after="0" w:line="240" w:lineRule="auto"/>
      </w:pPr>
      <w:r>
        <w:t xml:space="preserve">* It </w:t>
      </w:r>
      <w:proofErr w:type="gramStart"/>
      <w:r>
        <w:t>is based on the assumption</w:t>
      </w:r>
      <w:proofErr w:type="gramEnd"/>
      <w:r>
        <w:t xml:space="preserve"> that the underlying data are coded between 0 and 4</w:t>
      </w:r>
    </w:p>
    <w:p w14:paraId="00B5CBF2" w14:textId="77777777" w:rsidR="001A7EC8" w:rsidRDefault="001A7EC8" w:rsidP="00CD0536">
      <w:pPr>
        <w:spacing w:after="0" w:line="240" w:lineRule="auto"/>
      </w:pPr>
      <w:r>
        <w:t xml:space="preserve">* </w:t>
      </w:r>
      <w:proofErr w:type="gramStart"/>
      <w:r>
        <w:t>where</w:t>
      </w:r>
      <w:proofErr w:type="gramEnd"/>
      <w:r>
        <w:t xml:space="preserve"> 0 means 'Not at all', 1 means 'A little bit', 2 means 'Somewhat',</w:t>
      </w:r>
    </w:p>
    <w:p w14:paraId="595DC3BA" w14:textId="77777777" w:rsidR="001A7EC8" w:rsidRDefault="001A7EC8" w:rsidP="00CD0536">
      <w:pPr>
        <w:spacing w:after="0" w:line="240" w:lineRule="auto"/>
      </w:pPr>
      <w:r>
        <w:t xml:space="preserve">* 3 means 'Quite a bit', and 4 means 'Very much'. The coding of the variables </w:t>
      </w:r>
    </w:p>
    <w:p w14:paraId="7D2A94FA" w14:textId="77777777" w:rsidR="001A7EC8" w:rsidRDefault="001A7EC8" w:rsidP="00CD0536">
      <w:pPr>
        <w:spacing w:after="0" w:line="240" w:lineRule="auto"/>
      </w:pPr>
      <w:r>
        <w:t xml:space="preserve">* </w:t>
      </w:r>
      <w:proofErr w:type="gramStart"/>
      <w:r>
        <w:t>is</w:t>
      </w:r>
      <w:proofErr w:type="gramEnd"/>
      <w:r>
        <w:t xml:space="preserve"> clustered by domain, so Physical Well-Being items are labelled GP1-GP7,</w:t>
      </w:r>
    </w:p>
    <w:p w14:paraId="65A24164" w14:textId="77777777" w:rsidR="001A7EC8" w:rsidRDefault="001A7EC8" w:rsidP="00CD0536">
      <w:pPr>
        <w:spacing w:after="0" w:line="240" w:lineRule="auto"/>
      </w:pPr>
      <w:r>
        <w:t>* Social / Family Well-Being items are labelled GS1-GS7, Emotional Well-Being items</w:t>
      </w:r>
    </w:p>
    <w:p w14:paraId="1CB37BDC" w14:textId="77777777" w:rsidR="001A7EC8" w:rsidRDefault="001A7EC8" w:rsidP="00CD0536">
      <w:pPr>
        <w:spacing w:after="0" w:line="240" w:lineRule="auto"/>
      </w:pPr>
      <w:r>
        <w:t xml:space="preserve">* </w:t>
      </w:r>
      <w:proofErr w:type="gramStart"/>
      <w:r>
        <w:t>are</w:t>
      </w:r>
      <w:proofErr w:type="gramEnd"/>
      <w:r>
        <w:t xml:space="preserve"> labelled GE1-GE6, and Functional Well-Being are labelled GF1-GF7.</w:t>
      </w:r>
    </w:p>
    <w:p w14:paraId="2CA37B4B" w14:textId="77777777" w:rsidR="001A7EC8" w:rsidRDefault="001A7EC8" w:rsidP="00CD0536">
      <w:pPr>
        <w:spacing w:after="0" w:line="240" w:lineRule="auto"/>
      </w:pPr>
    </w:p>
    <w:p w14:paraId="16BDB3F5" w14:textId="77777777" w:rsidR="001A7EC8" w:rsidRDefault="001A7EC8" w:rsidP="00CD0536">
      <w:pPr>
        <w:spacing w:after="0" w:line="240" w:lineRule="auto"/>
      </w:pPr>
      <w:r>
        <w:lastRenderedPageBreak/>
        <w:t>gen pai = gp4</w:t>
      </w:r>
    </w:p>
    <w:p w14:paraId="06AD6AF7" w14:textId="77777777" w:rsidR="001A7EC8" w:rsidRDefault="001A7EC8" w:rsidP="00CD0536">
      <w:pPr>
        <w:spacing w:after="0" w:line="240" w:lineRule="auto"/>
      </w:pPr>
      <w:r>
        <w:t>gen fat = gp1</w:t>
      </w:r>
    </w:p>
    <w:p w14:paraId="45ED389B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nau</w:t>
      </w:r>
      <w:proofErr w:type="spellEnd"/>
      <w:r>
        <w:t xml:space="preserve"> = gp2</w:t>
      </w:r>
    </w:p>
    <w:p w14:paraId="38A178F6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sle</w:t>
      </w:r>
      <w:proofErr w:type="spellEnd"/>
      <w:r>
        <w:t xml:space="preserve"> = 4-gf5</w:t>
      </w:r>
    </w:p>
    <w:p w14:paraId="25AA495D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wrk</w:t>
      </w:r>
      <w:proofErr w:type="spellEnd"/>
      <w:r>
        <w:t xml:space="preserve"> = 4-gf1</w:t>
      </w:r>
    </w:p>
    <w:p w14:paraId="10CD4004" w14:textId="77777777" w:rsidR="001A7EC8" w:rsidRDefault="001A7EC8" w:rsidP="00CD0536">
      <w:pPr>
        <w:spacing w:after="0" w:line="240" w:lineRule="auto"/>
      </w:pPr>
      <w:r>
        <w:t>gen sup = 4 - max(gs</w:t>
      </w:r>
      <w:proofErr w:type="gramStart"/>
      <w:r>
        <w:t>2,gs</w:t>
      </w:r>
      <w:proofErr w:type="gramEnd"/>
      <w:r>
        <w:t>3)</w:t>
      </w:r>
    </w:p>
    <w:p w14:paraId="2D1D9B04" w14:textId="77777777" w:rsidR="001A7EC8" w:rsidRDefault="001A7EC8" w:rsidP="00CD0536">
      <w:pPr>
        <w:spacing w:after="0" w:line="240" w:lineRule="auto"/>
      </w:pPr>
      <w:r>
        <w:t>gen sad = ge1</w:t>
      </w:r>
    </w:p>
    <w:p w14:paraId="63D0BFD1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wor</w:t>
      </w:r>
      <w:proofErr w:type="spellEnd"/>
      <w:r>
        <w:t xml:space="preserve"> = ge6</w:t>
      </w:r>
    </w:p>
    <w:p w14:paraId="5A5BAD2F" w14:textId="77777777" w:rsidR="001A7EC8" w:rsidRDefault="001A7EC8" w:rsidP="00CD0536">
      <w:pPr>
        <w:spacing w:after="0" w:line="240" w:lineRule="auto"/>
      </w:pPr>
    </w:p>
    <w:p w14:paraId="0A0FD25F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paidec</w:t>
      </w:r>
      <w:proofErr w:type="spellEnd"/>
      <w:r>
        <w:t>=.</w:t>
      </w:r>
    </w:p>
    <w:p w14:paraId="1C064860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paidec</w:t>
      </w:r>
      <w:proofErr w:type="spellEnd"/>
      <w:r>
        <w:t>=0 if pai==0</w:t>
      </w:r>
    </w:p>
    <w:p w14:paraId="381357C1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paidec</w:t>
      </w:r>
      <w:proofErr w:type="spellEnd"/>
      <w:r>
        <w:t>=-0.047 if pai==1</w:t>
      </w:r>
    </w:p>
    <w:p w14:paraId="591A4886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paidec</w:t>
      </w:r>
      <w:proofErr w:type="spellEnd"/>
      <w:r>
        <w:t>=-0.085 if pai==2</w:t>
      </w:r>
    </w:p>
    <w:p w14:paraId="605D2C79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paidec</w:t>
      </w:r>
      <w:proofErr w:type="spellEnd"/>
      <w:r>
        <w:t>=-0.186 if pai==3</w:t>
      </w:r>
    </w:p>
    <w:p w14:paraId="717FF818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paidec</w:t>
      </w:r>
      <w:proofErr w:type="spellEnd"/>
      <w:r>
        <w:t>=-0.398 if pai==4</w:t>
      </w:r>
    </w:p>
    <w:p w14:paraId="555D9E43" w14:textId="77777777" w:rsidR="001A7EC8" w:rsidRDefault="001A7EC8" w:rsidP="00CD0536">
      <w:pPr>
        <w:spacing w:after="0" w:line="240" w:lineRule="auto"/>
      </w:pPr>
    </w:p>
    <w:p w14:paraId="038D5FC3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fatdec</w:t>
      </w:r>
      <w:proofErr w:type="spellEnd"/>
      <w:r>
        <w:t>=.</w:t>
      </w:r>
    </w:p>
    <w:p w14:paraId="619F7323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fatdec</w:t>
      </w:r>
      <w:proofErr w:type="spellEnd"/>
      <w:r>
        <w:t>=0 if fat==0</w:t>
      </w:r>
    </w:p>
    <w:p w14:paraId="3D10E181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fatdec</w:t>
      </w:r>
      <w:proofErr w:type="spellEnd"/>
      <w:r>
        <w:t>=0 if fat==1</w:t>
      </w:r>
    </w:p>
    <w:p w14:paraId="4BA7D8E5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fatdec</w:t>
      </w:r>
      <w:proofErr w:type="spellEnd"/>
      <w:r>
        <w:t>=-0.056 if fat==2</w:t>
      </w:r>
    </w:p>
    <w:p w14:paraId="0138AA87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fatdec</w:t>
      </w:r>
      <w:proofErr w:type="spellEnd"/>
      <w:r>
        <w:t>=-0.130 if fat==3</w:t>
      </w:r>
    </w:p>
    <w:p w14:paraId="75F2AEA4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fatdec</w:t>
      </w:r>
      <w:proofErr w:type="spellEnd"/>
      <w:r>
        <w:t>=-0.130 if fat==4</w:t>
      </w:r>
    </w:p>
    <w:p w14:paraId="7A22D338" w14:textId="77777777" w:rsidR="001A7EC8" w:rsidRDefault="001A7EC8" w:rsidP="00CD0536">
      <w:pPr>
        <w:spacing w:after="0" w:line="240" w:lineRule="auto"/>
      </w:pPr>
    </w:p>
    <w:p w14:paraId="250E0AA6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naudec</w:t>
      </w:r>
      <w:proofErr w:type="spellEnd"/>
      <w:r>
        <w:t>=.</w:t>
      </w:r>
    </w:p>
    <w:p w14:paraId="26BB4D29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naudec</w:t>
      </w:r>
      <w:proofErr w:type="spellEnd"/>
      <w:r>
        <w:t xml:space="preserve">=0 if </w:t>
      </w:r>
      <w:proofErr w:type="spellStart"/>
      <w:r>
        <w:t>nau</w:t>
      </w:r>
      <w:proofErr w:type="spellEnd"/>
      <w:r>
        <w:t>==0</w:t>
      </w:r>
    </w:p>
    <w:p w14:paraId="7A8BE2FA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naudec</w:t>
      </w:r>
      <w:proofErr w:type="spellEnd"/>
      <w:r>
        <w:t xml:space="preserve">=-0.091 if </w:t>
      </w:r>
      <w:proofErr w:type="spellStart"/>
      <w:r>
        <w:t>nau</w:t>
      </w:r>
      <w:proofErr w:type="spellEnd"/>
      <w:r>
        <w:t>==1</w:t>
      </w:r>
    </w:p>
    <w:p w14:paraId="638F7CCA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naudec</w:t>
      </w:r>
      <w:proofErr w:type="spellEnd"/>
      <w:r>
        <w:t xml:space="preserve">=-0.104 if </w:t>
      </w:r>
      <w:proofErr w:type="spellStart"/>
      <w:r>
        <w:t>nau</w:t>
      </w:r>
      <w:proofErr w:type="spellEnd"/>
      <w:r>
        <w:t>==2</w:t>
      </w:r>
    </w:p>
    <w:p w14:paraId="12B347D9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naudec</w:t>
      </w:r>
      <w:proofErr w:type="spellEnd"/>
      <w:r>
        <w:t xml:space="preserve">=-0.195 if </w:t>
      </w:r>
      <w:proofErr w:type="spellStart"/>
      <w:r>
        <w:t>nau</w:t>
      </w:r>
      <w:proofErr w:type="spellEnd"/>
      <w:r>
        <w:t>==3</w:t>
      </w:r>
    </w:p>
    <w:p w14:paraId="02D809FB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naudec</w:t>
      </w:r>
      <w:proofErr w:type="spellEnd"/>
      <w:r>
        <w:t xml:space="preserve">=-0.282 if </w:t>
      </w:r>
      <w:proofErr w:type="spellStart"/>
      <w:r>
        <w:t>nau</w:t>
      </w:r>
      <w:proofErr w:type="spellEnd"/>
      <w:r>
        <w:t>==4</w:t>
      </w:r>
    </w:p>
    <w:p w14:paraId="350393DD" w14:textId="77777777" w:rsidR="001A7EC8" w:rsidRDefault="001A7EC8" w:rsidP="00CD0536">
      <w:pPr>
        <w:spacing w:after="0" w:line="240" w:lineRule="auto"/>
      </w:pPr>
    </w:p>
    <w:p w14:paraId="654C492C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sledec</w:t>
      </w:r>
      <w:proofErr w:type="spellEnd"/>
      <w:r>
        <w:t>=.</w:t>
      </w:r>
    </w:p>
    <w:p w14:paraId="3A9FFD31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sledec</w:t>
      </w:r>
      <w:proofErr w:type="spellEnd"/>
      <w:r>
        <w:t xml:space="preserve">=0 if </w:t>
      </w:r>
      <w:proofErr w:type="spellStart"/>
      <w:r>
        <w:t>sle</w:t>
      </w:r>
      <w:proofErr w:type="spellEnd"/>
      <w:r>
        <w:t>==0</w:t>
      </w:r>
    </w:p>
    <w:p w14:paraId="26C12355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sledec</w:t>
      </w:r>
      <w:proofErr w:type="spellEnd"/>
      <w:r>
        <w:t xml:space="preserve">=0 if </w:t>
      </w:r>
      <w:proofErr w:type="spellStart"/>
      <w:r>
        <w:t>sle</w:t>
      </w:r>
      <w:proofErr w:type="spellEnd"/>
      <w:r>
        <w:t>==1</w:t>
      </w:r>
    </w:p>
    <w:p w14:paraId="5A75483F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sledec</w:t>
      </w:r>
      <w:proofErr w:type="spellEnd"/>
      <w:r>
        <w:t xml:space="preserve">=0 if </w:t>
      </w:r>
      <w:proofErr w:type="spellStart"/>
      <w:r>
        <w:t>sle</w:t>
      </w:r>
      <w:proofErr w:type="spellEnd"/>
      <w:r>
        <w:t>==2</w:t>
      </w:r>
    </w:p>
    <w:p w14:paraId="606186F4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sledec</w:t>
      </w:r>
      <w:proofErr w:type="spellEnd"/>
      <w:r>
        <w:t xml:space="preserve">=-0.112 if </w:t>
      </w:r>
      <w:proofErr w:type="spellStart"/>
      <w:r>
        <w:t>sle</w:t>
      </w:r>
      <w:proofErr w:type="spellEnd"/>
      <w:r>
        <w:t>==3</w:t>
      </w:r>
    </w:p>
    <w:p w14:paraId="18833854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sledec</w:t>
      </w:r>
      <w:proofErr w:type="spellEnd"/>
      <w:r>
        <w:t xml:space="preserve">=-0.112 if </w:t>
      </w:r>
      <w:proofErr w:type="spellStart"/>
      <w:r>
        <w:t>sle</w:t>
      </w:r>
      <w:proofErr w:type="spellEnd"/>
      <w:r>
        <w:t>==4</w:t>
      </w:r>
    </w:p>
    <w:p w14:paraId="7D14A163" w14:textId="77777777" w:rsidR="001A7EC8" w:rsidRDefault="001A7EC8" w:rsidP="00CD0536">
      <w:pPr>
        <w:spacing w:after="0" w:line="240" w:lineRule="auto"/>
      </w:pPr>
    </w:p>
    <w:p w14:paraId="1B805FFC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wrkdec</w:t>
      </w:r>
      <w:proofErr w:type="spellEnd"/>
      <w:r>
        <w:t>=.</w:t>
      </w:r>
    </w:p>
    <w:p w14:paraId="26EEF454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wrkdec</w:t>
      </w:r>
      <w:proofErr w:type="spellEnd"/>
      <w:r>
        <w:t xml:space="preserve">=0 if </w:t>
      </w:r>
      <w:proofErr w:type="spellStart"/>
      <w:r>
        <w:t>wrk</w:t>
      </w:r>
      <w:proofErr w:type="spellEnd"/>
      <w:r>
        <w:t>==0</w:t>
      </w:r>
    </w:p>
    <w:p w14:paraId="382013AE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wrkdec</w:t>
      </w:r>
      <w:proofErr w:type="spellEnd"/>
      <w:r>
        <w:t xml:space="preserve">=-0.051 if </w:t>
      </w:r>
      <w:proofErr w:type="spellStart"/>
      <w:r>
        <w:t>wrk</w:t>
      </w:r>
      <w:proofErr w:type="spellEnd"/>
      <w:r>
        <w:t>==1</w:t>
      </w:r>
    </w:p>
    <w:p w14:paraId="419FD9E5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wrkdec</w:t>
      </w:r>
      <w:proofErr w:type="spellEnd"/>
      <w:r>
        <w:t xml:space="preserve">=-0.051 if </w:t>
      </w:r>
      <w:proofErr w:type="spellStart"/>
      <w:r>
        <w:t>wrk</w:t>
      </w:r>
      <w:proofErr w:type="spellEnd"/>
      <w:r>
        <w:t>==2</w:t>
      </w:r>
    </w:p>
    <w:p w14:paraId="2C76FE4F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wrkdec</w:t>
      </w:r>
      <w:proofErr w:type="spellEnd"/>
      <w:r>
        <w:t xml:space="preserve">=-0.087 if </w:t>
      </w:r>
      <w:proofErr w:type="spellStart"/>
      <w:r>
        <w:t>wrk</w:t>
      </w:r>
      <w:proofErr w:type="spellEnd"/>
      <w:r>
        <w:t>==3</w:t>
      </w:r>
    </w:p>
    <w:p w14:paraId="6C06E78D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wrkdec</w:t>
      </w:r>
      <w:proofErr w:type="spellEnd"/>
      <w:r>
        <w:t xml:space="preserve">=-0.185 if </w:t>
      </w:r>
      <w:proofErr w:type="spellStart"/>
      <w:r>
        <w:t>wrk</w:t>
      </w:r>
      <w:proofErr w:type="spellEnd"/>
      <w:r>
        <w:t>==4</w:t>
      </w:r>
    </w:p>
    <w:p w14:paraId="5FEDF7AB" w14:textId="77777777" w:rsidR="001A7EC8" w:rsidRDefault="001A7EC8" w:rsidP="00CD0536">
      <w:pPr>
        <w:spacing w:after="0" w:line="240" w:lineRule="auto"/>
      </w:pPr>
    </w:p>
    <w:p w14:paraId="4743473E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supdec</w:t>
      </w:r>
      <w:proofErr w:type="spellEnd"/>
      <w:r>
        <w:t>=.</w:t>
      </w:r>
    </w:p>
    <w:p w14:paraId="7B10F37B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supdec</w:t>
      </w:r>
      <w:proofErr w:type="spellEnd"/>
      <w:r>
        <w:t>=0 if sup==0</w:t>
      </w:r>
    </w:p>
    <w:p w14:paraId="5459AD58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supdec</w:t>
      </w:r>
      <w:proofErr w:type="spellEnd"/>
      <w:r>
        <w:t>=-0.009 if sup==1</w:t>
      </w:r>
    </w:p>
    <w:p w14:paraId="0F5BE5F5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supdec</w:t>
      </w:r>
      <w:proofErr w:type="spellEnd"/>
      <w:r>
        <w:t>=-0.009 if sup==2</w:t>
      </w:r>
    </w:p>
    <w:p w14:paraId="5391AB70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supdec</w:t>
      </w:r>
      <w:proofErr w:type="spellEnd"/>
      <w:r>
        <w:t>=-0.104 if sup==3</w:t>
      </w:r>
    </w:p>
    <w:p w14:paraId="166AD3D0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supdec</w:t>
      </w:r>
      <w:proofErr w:type="spellEnd"/>
      <w:r>
        <w:t>=-0.176 if sup==4</w:t>
      </w:r>
    </w:p>
    <w:p w14:paraId="1B4C8A29" w14:textId="77777777" w:rsidR="001A7EC8" w:rsidRDefault="001A7EC8" w:rsidP="00CD0536">
      <w:pPr>
        <w:spacing w:after="0" w:line="240" w:lineRule="auto"/>
      </w:pPr>
    </w:p>
    <w:p w14:paraId="625D1831" w14:textId="77777777" w:rsidR="001A7EC8" w:rsidRDefault="001A7EC8" w:rsidP="00CD0536">
      <w:pPr>
        <w:spacing w:after="0" w:line="240" w:lineRule="auto"/>
      </w:pPr>
      <w:r>
        <w:lastRenderedPageBreak/>
        <w:t xml:space="preserve">gen </w:t>
      </w:r>
      <w:proofErr w:type="spellStart"/>
      <w:r>
        <w:t>saddec</w:t>
      </w:r>
      <w:proofErr w:type="spellEnd"/>
      <w:r>
        <w:t>=.</w:t>
      </w:r>
    </w:p>
    <w:p w14:paraId="2875ECB7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saddec</w:t>
      </w:r>
      <w:proofErr w:type="spellEnd"/>
      <w:r>
        <w:t>=0 if sad==0</w:t>
      </w:r>
    </w:p>
    <w:p w14:paraId="4F06E4F2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saddec</w:t>
      </w:r>
      <w:proofErr w:type="spellEnd"/>
      <w:r>
        <w:t>=0 if sad==1</w:t>
      </w:r>
    </w:p>
    <w:p w14:paraId="568A0828" w14:textId="18886CD4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saddec</w:t>
      </w:r>
      <w:proofErr w:type="spellEnd"/>
      <w:r>
        <w:t>=</w:t>
      </w:r>
      <w:r w:rsidR="008C763B">
        <w:t>-</w:t>
      </w:r>
      <w:r>
        <w:t>0.070 if sad==2</w:t>
      </w:r>
    </w:p>
    <w:p w14:paraId="0867C41F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saddec</w:t>
      </w:r>
      <w:proofErr w:type="spellEnd"/>
      <w:r>
        <w:t>=-0.111 if sad==3</w:t>
      </w:r>
    </w:p>
    <w:p w14:paraId="0FDB87B8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saddec</w:t>
      </w:r>
      <w:proofErr w:type="spellEnd"/>
      <w:r>
        <w:t>=-0.134 if sad==4</w:t>
      </w:r>
    </w:p>
    <w:p w14:paraId="73F268FE" w14:textId="77777777" w:rsidR="001A7EC8" w:rsidRDefault="001A7EC8" w:rsidP="00CD0536">
      <w:pPr>
        <w:spacing w:after="0" w:line="240" w:lineRule="auto"/>
      </w:pPr>
    </w:p>
    <w:p w14:paraId="35B2DF98" w14:textId="77777777" w:rsidR="001A7EC8" w:rsidRDefault="001A7EC8" w:rsidP="00CD0536">
      <w:pPr>
        <w:spacing w:after="0" w:line="240" w:lineRule="auto"/>
      </w:pPr>
      <w:r>
        <w:t xml:space="preserve">gen </w:t>
      </w:r>
      <w:proofErr w:type="spellStart"/>
      <w:r>
        <w:t>wordec</w:t>
      </w:r>
      <w:proofErr w:type="spellEnd"/>
      <w:r>
        <w:t>=.</w:t>
      </w:r>
    </w:p>
    <w:p w14:paraId="2A38A5DC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wordec</w:t>
      </w:r>
      <w:proofErr w:type="spellEnd"/>
      <w:r>
        <w:t xml:space="preserve">=0 if </w:t>
      </w:r>
      <w:proofErr w:type="spellStart"/>
      <w:r>
        <w:t>wor</w:t>
      </w:r>
      <w:proofErr w:type="spellEnd"/>
      <w:r>
        <w:t>==0</w:t>
      </w:r>
    </w:p>
    <w:p w14:paraId="5A3FA204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wordec</w:t>
      </w:r>
      <w:proofErr w:type="spellEnd"/>
      <w:r>
        <w:t xml:space="preserve">=-0.087 if </w:t>
      </w:r>
      <w:proofErr w:type="spellStart"/>
      <w:r>
        <w:t>wor</w:t>
      </w:r>
      <w:proofErr w:type="spellEnd"/>
      <w:r>
        <w:t>==1</w:t>
      </w:r>
    </w:p>
    <w:p w14:paraId="56375D07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wordec</w:t>
      </w:r>
      <w:proofErr w:type="spellEnd"/>
      <w:r>
        <w:t xml:space="preserve">=-0.087 if </w:t>
      </w:r>
      <w:proofErr w:type="spellStart"/>
      <w:r>
        <w:t>wor</w:t>
      </w:r>
      <w:proofErr w:type="spellEnd"/>
      <w:r>
        <w:t>==2</w:t>
      </w:r>
    </w:p>
    <w:p w14:paraId="24F8ACC3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wordec</w:t>
      </w:r>
      <w:proofErr w:type="spellEnd"/>
      <w:r>
        <w:t xml:space="preserve">=-0.103 if </w:t>
      </w:r>
      <w:proofErr w:type="spellStart"/>
      <w:r>
        <w:t>wor</w:t>
      </w:r>
      <w:proofErr w:type="spellEnd"/>
      <w:r>
        <w:t>==3</w:t>
      </w:r>
    </w:p>
    <w:p w14:paraId="730878CC" w14:textId="77777777" w:rsidR="001A7EC8" w:rsidRDefault="001A7EC8" w:rsidP="00CD0536">
      <w:pPr>
        <w:spacing w:after="0" w:line="240" w:lineRule="auto"/>
      </w:pPr>
      <w:r>
        <w:t xml:space="preserve">replace </w:t>
      </w:r>
      <w:proofErr w:type="spellStart"/>
      <w:r>
        <w:t>wordec</w:t>
      </w:r>
      <w:proofErr w:type="spellEnd"/>
      <w:r>
        <w:t xml:space="preserve">=-0.132 if </w:t>
      </w:r>
      <w:proofErr w:type="spellStart"/>
      <w:r>
        <w:t>wor</w:t>
      </w:r>
      <w:proofErr w:type="spellEnd"/>
      <w:r>
        <w:t>==4</w:t>
      </w:r>
    </w:p>
    <w:p w14:paraId="270F20A6" w14:textId="77777777" w:rsidR="001A7EC8" w:rsidRDefault="001A7EC8" w:rsidP="00CD0536">
      <w:pPr>
        <w:spacing w:after="0" w:line="240" w:lineRule="auto"/>
      </w:pPr>
    </w:p>
    <w:p w14:paraId="71FA2291" w14:textId="0A644192" w:rsidR="001A7EC8" w:rsidRDefault="001A7EC8" w:rsidP="00CD0536">
      <w:pPr>
        <w:spacing w:after="0" w:line="240" w:lineRule="auto"/>
      </w:pPr>
      <w:r>
        <w:t xml:space="preserve">gen fact8d = 1 + </w:t>
      </w:r>
      <w:proofErr w:type="spellStart"/>
      <w:r>
        <w:t>paidec</w:t>
      </w:r>
      <w:proofErr w:type="spellEnd"/>
      <w:r>
        <w:t xml:space="preserve"> + </w:t>
      </w:r>
      <w:proofErr w:type="spellStart"/>
      <w:r>
        <w:t>fatdec</w:t>
      </w:r>
      <w:proofErr w:type="spellEnd"/>
      <w:r>
        <w:t xml:space="preserve"> + </w:t>
      </w:r>
      <w:proofErr w:type="spellStart"/>
      <w:r>
        <w:t>naudec</w:t>
      </w:r>
      <w:proofErr w:type="spellEnd"/>
      <w:r>
        <w:t xml:space="preserve"> + </w:t>
      </w:r>
      <w:proofErr w:type="spellStart"/>
      <w:r>
        <w:t>sledec</w:t>
      </w:r>
      <w:proofErr w:type="spellEnd"/>
      <w:r>
        <w:t xml:space="preserve"> + </w:t>
      </w:r>
      <w:proofErr w:type="spellStart"/>
      <w:r>
        <w:t>wrkdec</w:t>
      </w:r>
      <w:proofErr w:type="spellEnd"/>
      <w:r>
        <w:t xml:space="preserve"> + </w:t>
      </w:r>
      <w:proofErr w:type="spellStart"/>
      <w:r>
        <w:t>supdec</w:t>
      </w:r>
      <w:proofErr w:type="spellEnd"/>
      <w:r>
        <w:t xml:space="preserve"> + </w:t>
      </w:r>
      <w:proofErr w:type="spellStart"/>
      <w:r>
        <w:t>saddec</w:t>
      </w:r>
      <w:proofErr w:type="spellEnd"/>
      <w:r>
        <w:t xml:space="preserve"> + </w:t>
      </w:r>
      <w:proofErr w:type="spellStart"/>
      <w:r>
        <w:t>wordec</w:t>
      </w:r>
      <w:proofErr w:type="spellEnd"/>
    </w:p>
    <w:p w14:paraId="333F3E32" w14:textId="77777777" w:rsidR="003F7CEB" w:rsidRDefault="003F7CEB" w:rsidP="003F7CEB">
      <w:pPr>
        <w:spacing w:after="0" w:line="240" w:lineRule="auto"/>
        <w:rPr>
          <w:b/>
        </w:rPr>
      </w:pPr>
    </w:p>
    <w:p w14:paraId="6426E083" w14:textId="51A03D3B" w:rsidR="003F7CEB" w:rsidRPr="00A20B6C" w:rsidRDefault="004522E1" w:rsidP="00A20B6C">
      <w:pPr>
        <w:pStyle w:val="Heading2"/>
      </w:pPr>
      <w:r>
        <w:t>SPSS syntax</w:t>
      </w:r>
    </w:p>
    <w:p w14:paraId="5C58E2FD" w14:textId="45B405F7" w:rsidR="003F7CEB" w:rsidRDefault="003F7CEB" w:rsidP="003F7CEB">
      <w:pPr>
        <w:spacing w:after="0" w:line="240" w:lineRule="auto"/>
      </w:pPr>
      <w:r>
        <w:rPr>
          <w:b/>
        </w:rPr>
        <w:t xml:space="preserve">SPSS </w:t>
      </w:r>
      <w:r w:rsidRPr="003909F5">
        <w:rPr>
          <w:b/>
        </w:rPr>
        <w:t xml:space="preserve">code to calculate FACT-8D utility scores from FACT-G responses using Australian utility </w:t>
      </w:r>
      <w:proofErr w:type="gramStart"/>
      <w:r w:rsidRPr="003909F5">
        <w:rPr>
          <w:b/>
        </w:rPr>
        <w:t>set</w:t>
      </w:r>
      <w:proofErr w:type="gramEnd"/>
      <w:r>
        <w:t xml:space="preserve"> </w:t>
      </w:r>
    </w:p>
    <w:p w14:paraId="31D1F0CD" w14:textId="5908E7DE" w:rsidR="003F7CEB" w:rsidRDefault="003F7CEB" w:rsidP="003F7CEB">
      <w:pPr>
        <w:spacing w:after="0" w:line="240" w:lineRule="auto"/>
      </w:pPr>
      <w:r>
        <w:t xml:space="preserve">Written by Daniel Costa daniel.costa@sydney.edu.au  </w:t>
      </w:r>
    </w:p>
    <w:p w14:paraId="5E0FB62C" w14:textId="77777777" w:rsidR="003F7CEB" w:rsidRDefault="003F7CEB" w:rsidP="003F7CEB">
      <w:pPr>
        <w:spacing w:after="0" w:line="240" w:lineRule="auto"/>
      </w:pPr>
      <w:r>
        <w:t>16th December 2020</w:t>
      </w:r>
    </w:p>
    <w:p w14:paraId="1BCC9DB0" w14:textId="77777777" w:rsidR="003F7CEB" w:rsidRDefault="003F7CEB" w:rsidP="003F7CEB">
      <w:pPr>
        <w:spacing w:after="0" w:line="240" w:lineRule="auto"/>
      </w:pPr>
    </w:p>
    <w:p w14:paraId="13CA2B67" w14:textId="77777777" w:rsidR="003F7CEB" w:rsidRDefault="003F7CEB" w:rsidP="003F7CEB">
      <w:pPr>
        <w:spacing w:after="0" w:line="240" w:lineRule="auto"/>
      </w:pPr>
      <w:r>
        <w:t>* Encoding: UTF-8.</w:t>
      </w:r>
    </w:p>
    <w:p w14:paraId="4DEFC650" w14:textId="77777777" w:rsidR="003F7CEB" w:rsidRDefault="003F7CEB" w:rsidP="003F7CEB">
      <w:pPr>
        <w:spacing w:after="0" w:line="240" w:lineRule="auto"/>
      </w:pPr>
      <w:r>
        <w:t>* Encoding</w:t>
      </w:r>
      <w:proofErr w:type="gramStart"/>
      <w:r>
        <w:t>: .</w:t>
      </w:r>
      <w:proofErr w:type="gramEnd"/>
    </w:p>
    <w:p w14:paraId="0297D83D" w14:textId="77777777" w:rsidR="003F7CEB" w:rsidRDefault="003F7CEB" w:rsidP="003F7CEB">
      <w:pPr>
        <w:spacing w:after="0" w:line="240" w:lineRule="auto"/>
      </w:pPr>
    </w:p>
    <w:p w14:paraId="164F423A" w14:textId="77777777" w:rsidR="003F7CEB" w:rsidRDefault="003F7CEB" w:rsidP="003F7CEB">
      <w:pPr>
        <w:spacing w:after="0" w:line="240" w:lineRule="auto"/>
      </w:pPr>
      <w:r>
        <w:t>* This code is designed to convert FACT-G responses into FACT-8D utility weights.</w:t>
      </w:r>
    </w:p>
    <w:p w14:paraId="79AC6909" w14:textId="77777777" w:rsidR="003F7CEB" w:rsidRDefault="003F7CEB" w:rsidP="003F7CEB">
      <w:pPr>
        <w:spacing w:after="0" w:line="240" w:lineRule="auto"/>
      </w:pPr>
      <w:r>
        <w:t xml:space="preserve">* It uses the Australian DCE-derived weights developed by [removed to prevent </w:t>
      </w:r>
    </w:p>
    <w:p w14:paraId="6646776D" w14:textId="77777777" w:rsidR="003F7CEB" w:rsidRDefault="003F7CEB" w:rsidP="003F7CEB">
      <w:pPr>
        <w:spacing w:after="0" w:line="240" w:lineRule="auto"/>
      </w:pPr>
      <w:r>
        <w:t xml:space="preserve">* </w:t>
      </w:r>
      <w:proofErr w:type="gramStart"/>
      <w:r>
        <w:t>unblinding</w:t>
      </w:r>
      <w:proofErr w:type="gramEnd"/>
      <w:r>
        <w:t xml:space="preserve"> during peer-review].</w:t>
      </w:r>
    </w:p>
    <w:p w14:paraId="386085DC" w14:textId="77777777" w:rsidR="003F7CEB" w:rsidRDefault="003F7CEB" w:rsidP="003F7CEB">
      <w:pPr>
        <w:spacing w:after="0" w:line="240" w:lineRule="auto"/>
      </w:pPr>
      <w:r>
        <w:t xml:space="preserve">* It </w:t>
      </w:r>
      <w:proofErr w:type="gramStart"/>
      <w:r>
        <w:t>is based on the assumption</w:t>
      </w:r>
      <w:proofErr w:type="gramEnd"/>
      <w:r>
        <w:t xml:space="preserve"> that the underlying data are coded between 0 and 4</w:t>
      </w:r>
    </w:p>
    <w:p w14:paraId="69FC2D06" w14:textId="77777777" w:rsidR="003F7CEB" w:rsidRDefault="003F7CEB" w:rsidP="003F7CEB">
      <w:pPr>
        <w:spacing w:after="0" w:line="240" w:lineRule="auto"/>
      </w:pPr>
      <w:r>
        <w:t xml:space="preserve">* </w:t>
      </w:r>
      <w:proofErr w:type="gramStart"/>
      <w:r>
        <w:t>where</w:t>
      </w:r>
      <w:proofErr w:type="gramEnd"/>
      <w:r>
        <w:t xml:space="preserve"> 0 means 'Not at all', 1 means 'A little bit', 2 means 'Somewhat',</w:t>
      </w:r>
    </w:p>
    <w:p w14:paraId="0A5832CC" w14:textId="77777777" w:rsidR="003F7CEB" w:rsidRDefault="003F7CEB" w:rsidP="003F7CEB">
      <w:pPr>
        <w:spacing w:after="0" w:line="240" w:lineRule="auto"/>
      </w:pPr>
      <w:r>
        <w:t xml:space="preserve">* 3 means 'Quite a bit', and 4 means 'Very much'. The coding of the variables </w:t>
      </w:r>
    </w:p>
    <w:p w14:paraId="74A179FF" w14:textId="77777777" w:rsidR="003F7CEB" w:rsidRDefault="003F7CEB" w:rsidP="003F7CEB">
      <w:pPr>
        <w:spacing w:after="0" w:line="240" w:lineRule="auto"/>
      </w:pPr>
      <w:r>
        <w:t xml:space="preserve">* </w:t>
      </w:r>
      <w:proofErr w:type="gramStart"/>
      <w:r>
        <w:t>is</w:t>
      </w:r>
      <w:proofErr w:type="gramEnd"/>
      <w:r>
        <w:t xml:space="preserve"> clustered by domain, so Physical Well-Being items are labelled GP1-GP7,</w:t>
      </w:r>
    </w:p>
    <w:p w14:paraId="71D22D2F" w14:textId="77777777" w:rsidR="003F7CEB" w:rsidRDefault="003F7CEB" w:rsidP="003F7CEB">
      <w:pPr>
        <w:spacing w:after="0" w:line="240" w:lineRule="auto"/>
      </w:pPr>
      <w:r>
        <w:t>* Social / Family Well-Being items are labelled GS1-GS7, Emotional Well-Being items</w:t>
      </w:r>
    </w:p>
    <w:p w14:paraId="271C6687" w14:textId="77777777" w:rsidR="003F7CEB" w:rsidRDefault="003F7CEB" w:rsidP="003F7CEB">
      <w:pPr>
        <w:spacing w:after="0" w:line="240" w:lineRule="auto"/>
      </w:pPr>
      <w:r>
        <w:t xml:space="preserve">* </w:t>
      </w:r>
      <w:proofErr w:type="gramStart"/>
      <w:r>
        <w:t>are</w:t>
      </w:r>
      <w:proofErr w:type="gramEnd"/>
      <w:r>
        <w:t xml:space="preserve"> labelled GE1-GE6, and Functional Well-Being are labelled GF1-GF7.</w:t>
      </w:r>
    </w:p>
    <w:p w14:paraId="079605AA" w14:textId="77777777" w:rsidR="003F7CEB" w:rsidRDefault="003F7CEB" w:rsidP="003F7CEB">
      <w:pPr>
        <w:spacing w:after="0" w:line="240" w:lineRule="auto"/>
      </w:pPr>
    </w:p>
    <w:p w14:paraId="2163FC36" w14:textId="77777777" w:rsidR="003F7CEB" w:rsidRDefault="003F7CEB" w:rsidP="003F7CEB">
      <w:pPr>
        <w:spacing w:after="0" w:line="240" w:lineRule="auto"/>
      </w:pPr>
      <w:r>
        <w:t>compute pai = gp4.</w:t>
      </w:r>
    </w:p>
    <w:p w14:paraId="13CF78F7" w14:textId="77777777" w:rsidR="003F7CEB" w:rsidRDefault="003F7CEB" w:rsidP="003F7CEB">
      <w:pPr>
        <w:spacing w:after="0" w:line="240" w:lineRule="auto"/>
      </w:pPr>
      <w:r>
        <w:t>compute fat = gp1.</w:t>
      </w:r>
    </w:p>
    <w:p w14:paraId="19604AF0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nau</w:t>
      </w:r>
      <w:proofErr w:type="spellEnd"/>
      <w:r>
        <w:t xml:space="preserve"> = gp2.</w:t>
      </w:r>
    </w:p>
    <w:p w14:paraId="1E279D4D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sle</w:t>
      </w:r>
      <w:proofErr w:type="spellEnd"/>
      <w:r>
        <w:t xml:space="preserve"> = 4-gf5.</w:t>
      </w:r>
    </w:p>
    <w:p w14:paraId="70CA4AB7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wrk</w:t>
      </w:r>
      <w:proofErr w:type="spellEnd"/>
      <w:r>
        <w:t xml:space="preserve"> = 4-gf1.</w:t>
      </w:r>
    </w:p>
    <w:p w14:paraId="1BA15415" w14:textId="77777777" w:rsidR="003F7CEB" w:rsidRDefault="003F7CEB" w:rsidP="003F7CEB">
      <w:pPr>
        <w:spacing w:after="0" w:line="240" w:lineRule="auto"/>
      </w:pPr>
      <w:r>
        <w:t>compute sup = 4 - max(gs</w:t>
      </w:r>
      <w:proofErr w:type="gramStart"/>
      <w:r>
        <w:t>2,gs</w:t>
      </w:r>
      <w:proofErr w:type="gramEnd"/>
      <w:r>
        <w:t>3).</w:t>
      </w:r>
    </w:p>
    <w:p w14:paraId="17235803" w14:textId="77777777" w:rsidR="003F7CEB" w:rsidRDefault="003F7CEB" w:rsidP="003F7CEB">
      <w:pPr>
        <w:spacing w:after="0" w:line="240" w:lineRule="auto"/>
      </w:pPr>
      <w:r>
        <w:t>compute sad = ge1.</w:t>
      </w:r>
    </w:p>
    <w:p w14:paraId="41F42F46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wor</w:t>
      </w:r>
      <w:proofErr w:type="spellEnd"/>
      <w:r>
        <w:t xml:space="preserve"> = ge6.</w:t>
      </w:r>
    </w:p>
    <w:p w14:paraId="4FC67582" w14:textId="77777777" w:rsidR="003F7CEB" w:rsidRDefault="003F7CEB" w:rsidP="003F7CEB">
      <w:pPr>
        <w:spacing w:after="0" w:line="240" w:lineRule="auto"/>
      </w:pPr>
      <w:r>
        <w:t>exe.</w:t>
      </w:r>
    </w:p>
    <w:p w14:paraId="0B96D758" w14:textId="77777777" w:rsidR="003F7CEB" w:rsidRDefault="003F7CEB" w:rsidP="003F7CEB">
      <w:pPr>
        <w:spacing w:after="0" w:line="240" w:lineRule="auto"/>
      </w:pPr>
    </w:p>
    <w:p w14:paraId="34CFF9A6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paidec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29A9355D" w14:textId="77777777" w:rsidR="003F7CEB" w:rsidRDefault="003F7CEB" w:rsidP="003F7CEB">
      <w:pPr>
        <w:spacing w:after="0" w:line="240" w:lineRule="auto"/>
      </w:pPr>
      <w:r>
        <w:t xml:space="preserve">if pai=0 </w:t>
      </w:r>
      <w:proofErr w:type="spellStart"/>
      <w:r>
        <w:t>paidec</w:t>
      </w:r>
      <w:proofErr w:type="spellEnd"/>
      <w:r>
        <w:t>=0.</w:t>
      </w:r>
    </w:p>
    <w:p w14:paraId="5B710561" w14:textId="77777777" w:rsidR="003F7CEB" w:rsidRDefault="003F7CEB" w:rsidP="003F7CEB">
      <w:pPr>
        <w:spacing w:after="0" w:line="240" w:lineRule="auto"/>
      </w:pPr>
      <w:r>
        <w:t xml:space="preserve">if pai=1 </w:t>
      </w:r>
      <w:proofErr w:type="spellStart"/>
      <w:r>
        <w:t>paidec</w:t>
      </w:r>
      <w:proofErr w:type="spellEnd"/>
      <w:r>
        <w:t>=-0.047.</w:t>
      </w:r>
    </w:p>
    <w:p w14:paraId="19E836DA" w14:textId="77777777" w:rsidR="003F7CEB" w:rsidRDefault="003F7CEB" w:rsidP="003F7CEB">
      <w:pPr>
        <w:spacing w:after="0" w:line="240" w:lineRule="auto"/>
      </w:pPr>
      <w:r>
        <w:t xml:space="preserve">if pai=2 </w:t>
      </w:r>
      <w:proofErr w:type="spellStart"/>
      <w:r>
        <w:t>paidec</w:t>
      </w:r>
      <w:proofErr w:type="spellEnd"/>
      <w:r>
        <w:t>=-0.085.</w:t>
      </w:r>
    </w:p>
    <w:p w14:paraId="7C8D1026" w14:textId="77777777" w:rsidR="003F7CEB" w:rsidRDefault="003F7CEB" w:rsidP="003F7CEB">
      <w:pPr>
        <w:spacing w:after="0" w:line="240" w:lineRule="auto"/>
      </w:pPr>
      <w:r>
        <w:t>if pai=</w:t>
      </w:r>
      <w:proofErr w:type="gramStart"/>
      <w:r>
        <w:t xml:space="preserve">3  </w:t>
      </w:r>
      <w:proofErr w:type="spellStart"/>
      <w:r>
        <w:t>paidec</w:t>
      </w:r>
      <w:proofErr w:type="spellEnd"/>
      <w:proofErr w:type="gramEnd"/>
      <w:r>
        <w:t>=-0.186.</w:t>
      </w:r>
    </w:p>
    <w:p w14:paraId="4AB18288" w14:textId="77777777" w:rsidR="003F7CEB" w:rsidRDefault="003F7CEB" w:rsidP="003F7CEB">
      <w:pPr>
        <w:spacing w:after="0" w:line="240" w:lineRule="auto"/>
      </w:pPr>
      <w:r>
        <w:t>if pai=</w:t>
      </w:r>
      <w:proofErr w:type="gramStart"/>
      <w:r>
        <w:t xml:space="preserve">4  </w:t>
      </w:r>
      <w:proofErr w:type="spellStart"/>
      <w:r>
        <w:t>paidec</w:t>
      </w:r>
      <w:proofErr w:type="spellEnd"/>
      <w:proofErr w:type="gramEnd"/>
      <w:r>
        <w:t>=-0.398.</w:t>
      </w:r>
    </w:p>
    <w:p w14:paraId="16E977A5" w14:textId="77777777" w:rsidR="003F7CEB" w:rsidRDefault="003F7CEB" w:rsidP="003F7CEB">
      <w:pPr>
        <w:spacing w:after="0" w:line="240" w:lineRule="auto"/>
      </w:pPr>
    </w:p>
    <w:p w14:paraId="159FBF6C" w14:textId="77777777" w:rsidR="003F7CEB" w:rsidRDefault="003F7CEB" w:rsidP="003F7CEB">
      <w:pPr>
        <w:spacing w:after="0" w:line="240" w:lineRule="auto"/>
      </w:pPr>
      <w:r>
        <w:lastRenderedPageBreak/>
        <w:t xml:space="preserve">compute </w:t>
      </w:r>
      <w:proofErr w:type="spellStart"/>
      <w:r>
        <w:t>fatdec</w:t>
      </w:r>
      <w:proofErr w:type="spellEnd"/>
      <w:r>
        <w:t>= $</w:t>
      </w:r>
      <w:proofErr w:type="spellStart"/>
      <w:r>
        <w:t>sysmis</w:t>
      </w:r>
      <w:proofErr w:type="spellEnd"/>
      <w:r>
        <w:t>.</w:t>
      </w:r>
    </w:p>
    <w:p w14:paraId="2C7F5AD7" w14:textId="77777777" w:rsidR="003F7CEB" w:rsidRDefault="003F7CEB" w:rsidP="003F7CEB">
      <w:pPr>
        <w:spacing w:after="0" w:line="240" w:lineRule="auto"/>
      </w:pPr>
      <w:r>
        <w:t xml:space="preserve">if fat=0 </w:t>
      </w:r>
      <w:proofErr w:type="spellStart"/>
      <w:r>
        <w:t>fatdec</w:t>
      </w:r>
      <w:proofErr w:type="spellEnd"/>
      <w:r>
        <w:t>=0.</w:t>
      </w:r>
    </w:p>
    <w:p w14:paraId="2CCCC452" w14:textId="77777777" w:rsidR="003F7CEB" w:rsidRDefault="003F7CEB" w:rsidP="003F7CEB">
      <w:pPr>
        <w:spacing w:after="0" w:line="240" w:lineRule="auto"/>
      </w:pPr>
      <w:r>
        <w:t xml:space="preserve">if fat=1 </w:t>
      </w:r>
      <w:proofErr w:type="spellStart"/>
      <w:r>
        <w:t>fatdec</w:t>
      </w:r>
      <w:proofErr w:type="spellEnd"/>
      <w:r>
        <w:t>=0.</w:t>
      </w:r>
    </w:p>
    <w:p w14:paraId="46944BF0" w14:textId="77777777" w:rsidR="003F7CEB" w:rsidRDefault="003F7CEB" w:rsidP="003F7CEB">
      <w:pPr>
        <w:spacing w:after="0" w:line="240" w:lineRule="auto"/>
      </w:pPr>
      <w:r>
        <w:t xml:space="preserve">if fat=2 </w:t>
      </w:r>
      <w:proofErr w:type="spellStart"/>
      <w:r>
        <w:t>fatdec</w:t>
      </w:r>
      <w:proofErr w:type="spellEnd"/>
      <w:r>
        <w:t>=-0.056.</w:t>
      </w:r>
    </w:p>
    <w:p w14:paraId="42322156" w14:textId="77777777" w:rsidR="003F7CEB" w:rsidRDefault="003F7CEB" w:rsidP="003F7CEB">
      <w:pPr>
        <w:spacing w:after="0" w:line="240" w:lineRule="auto"/>
      </w:pPr>
      <w:r>
        <w:t xml:space="preserve">if fat=3 </w:t>
      </w:r>
      <w:proofErr w:type="spellStart"/>
      <w:r>
        <w:t>fatdec</w:t>
      </w:r>
      <w:proofErr w:type="spellEnd"/>
      <w:r>
        <w:t>=-0.130.</w:t>
      </w:r>
    </w:p>
    <w:p w14:paraId="1835B058" w14:textId="77777777" w:rsidR="003F7CEB" w:rsidRDefault="003F7CEB" w:rsidP="003F7CEB">
      <w:pPr>
        <w:spacing w:after="0" w:line="240" w:lineRule="auto"/>
      </w:pPr>
      <w:r>
        <w:t xml:space="preserve">if fat=4 </w:t>
      </w:r>
      <w:proofErr w:type="spellStart"/>
      <w:r>
        <w:t>fatdec</w:t>
      </w:r>
      <w:proofErr w:type="spellEnd"/>
      <w:r>
        <w:t>=-0.130.</w:t>
      </w:r>
    </w:p>
    <w:p w14:paraId="5EBADA1D" w14:textId="77777777" w:rsidR="003F7CEB" w:rsidRDefault="003F7CEB" w:rsidP="003F7CEB">
      <w:pPr>
        <w:spacing w:after="0" w:line="240" w:lineRule="auto"/>
      </w:pPr>
    </w:p>
    <w:p w14:paraId="414E6293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naudec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77288BA6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nau</w:t>
      </w:r>
      <w:proofErr w:type="spellEnd"/>
      <w:r>
        <w:t xml:space="preserve">=0 </w:t>
      </w:r>
      <w:proofErr w:type="spellStart"/>
      <w:r>
        <w:t>naudec</w:t>
      </w:r>
      <w:proofErr w:type="spellEnd"/>
      <w:r>
        <w:t>=0.</w:t>
      </w:r>
    </w:p>
    <w:p w14:paraId="69824EDF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nau</w:t>
      </w:r>
      <w:proofErr w:type="spellEnd"/>
      <w:r>
        <w:t xml:space="preserve">=1 </w:t>
      </w:r>
      <w:proofErr w:type="spellStart"/>
      <w:r>
        <w:t>naudec</w:t>
      </w:r>
      <w:proofErr w:type="spellEnd"/>
      <w:r>
        <w:t>=-0.091.</w:t>
      </w:r>
    </w:p>
    <w:p w14:paraId="4718ACAF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nau</w:t>
      </w:r>
      <w:proofErr w:type="spellEnd"/>
      <w:r>
        <w:t xml:space="preserve">=2 </w:t>
      </w:r>
      <w:proofErr w:type="spellStart"/>
      <w:r>
        <w:t>naudec</w:t>
      </w:r>
      <w:proofErr w:type="spellEnd"/>
      <w:r>
        <w:t>=-0.104.</w:t>
      </w:r>
    </w:p>
    <w:p w14:paraId="18A59017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nau</w:t>
      </w:r>
      <w:proofErr w:type="spellEnd"/>
      <w:r>
        <w:t xml:space="preserve">=3 </w:t>
      </w:r>
      <w:proofErr w:type="spellStart"/>
      <w:r>
        <w:t>naudec</w:t>
      </w:r>
      <w:proofErr w:type="spellEnd"/>
      <w:r>
        <w:t>=-0.195.</w:t>
      </w:r>
    </w:p>
    <w:p w14:paraId="22958605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nau</w:t>
      </w:r>
      <w:proofErr w:type="spellEnd"/>
      <w:r>
        <w:t xml:space="preserve">=4 </w:t>
      </w:r>
      <w:proofErr w:type="spellStart"/>
      <w:r>
        <w:t>naudec</w:t>
      </w:r>
      <w:proofErr w:type="spellEnd"/>
      <w:r>
        <w:t>=-0.282.</w:t>
      </w:r>
    </w:p>
    <w:p w14:paraId="5D43221D" w14:textId="77777777" w:rsidR="003F7CEB" w:rsidRDefault="003F7CEB" w:rsidP="003F7CEB">
      <w:pPr>
        <w:spacing w:after="0" w:line="240" w:lineRule="auto"/>
      </w:pPr>
    </w:p>
    <w:p w14:paraId="7380AA7E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sledec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2A199C8F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sle</w:t>
      </w:r>
      <w:proofErr w:type="spellEnd"/>
      <w:r>
        <w:t xml:space="preserve">=0 </w:t>
      </w:r>
      <w:proofErr w:type="spellStart"/>
      <w:r>
        <w:t>sledec</w:t>
      </w:r>
      <w:proofErr w:type="spellEnd"/>
      <w:r>
        <w:t>=0.</w:t>
      </w:r>
    </w:p>
    <w:p w14:paraId="3397EC4C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sle</w:t>
      </w:r>
      <w:proofErr w:type="spellEnd"/>
      <w:r>
        <w:t xml:space="preserve">=1 </w:t>
      </w:r>
      <w:proofErr w:type="spellStart"/>
      <w:r>
        <w:t>sledec</w:t>
      </w:r>
      <w:proofErr w:type="spellEnd"/>
      <w:r>
        <w:t>=0.</w:t>
      </w:r>
    </w:p>
    <w:p w14:paraId="6650EAFC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sle</w:t>
      </w:r>
      <w:proofErr w:type="spellEnd"/>
      <w:r>
        <w:t xml:space="preserve">=2 </w:t>
      </w:r>
      <w:proofErr w:type="spellStart"/>
      <w:r>
        <w:t>sledec</w:t>
      </w:r>
      <w:proofErr w:type="spellEnd"/>
      <w:r>
        <w:t>=0.</w:t>
      </w:r>
    </w:p>
    <w:p w14:paraId="4953BB69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sle</w:t>
      </w:r>
      <w:proofErr w:type="spellEnd"/>
      <w:r>
        <w:t xml:space="preserve">=3 </w:t>
      </w:r>
      <w:proofErr w:type="spellStart"/>
      <w:r>
        <w:t>sledec</w:t>
      </w:r>
      <w:proofErr w:type="spellEnd"/>
      <w:r>
        <w:t>=-0.112.</w:t>
      </w:r>
    </w:p>
    <w:p w14:paraId="2C497A45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sle</w:t>
      </w:r>
      <w:proofErr w:type="spellEnd"/>
      <w:r>
        <w:t xml:space="preserve">=4 </w:t>
      </w:r>
      <w:proofErr w:type="spellStart"/>
      <w:r>
        <w:t>sledec</w:t>
      </w:r>
      <w:proofErr w:type="spellEnd"/>
      <w:r>
        <w:t>=-0.112.</w:t>
      </w:r>
    </w:p>
    <w:p w14:paraId="19E47BB7" w14:textId="77777777" w:rsidR="003F7CEB" w:rsidRDefault="003F7CEB" w:rsidP="003F7CEB">
      <w:pPr>
        <w:spacing w:after="0" w:line="240" w:lineRule="auto"/>
      </w:pPr>
    </w:p>
    <w:p w14:paraId="6D6ADC5E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wrkdec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3794E787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wrk</w:t>
      </w:r>
      <w:proofErr w:type="spellEnd"/>
      <w:r>
        <w:t xml:space="preserve">=0 </w:t>
      </w:r>
      <w:proofErr w:type="spellStart"/>
      <w:r>
        <w:t>wrkdec</w:t>
      </w:r>
      <w:proofErr w:type="spellEnd"/>
      <w:r>
        <w:t>=0.</w:t>
      </w:r>
    </w:p>
    <w:p w14:paraId="6682F6BD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wrk</w:t>
      </w:r>
      <w:proofErr w:type="spellEnd"/>
      <w:r>
        <w:t xml:space="preserve">=1 </w:t>
      </w:r>
      <w:proofErr w:type="spellStart"/>
      <w:r>
        <w:t>wrkdec</w:t>
      </w:r>
      <w:proofErr w:type="spellEnd"/>
      <w:r>
        <w:t>=-0.051.</w:t>
      </w:r>
    </w:p>
    <w:p w14:paraId="4940A28D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wrk</w:t>
      </w:r>
      <w:proofErr w:type="spellEnd"/>
      <w:r>
        <w:t xml:space="preserve">=2 </w:t>
      </w:r>
      <w:proofErr w:type="spellStart"/>
      <w:r>
        <w:t>wrkdec</w:t>
      </w:r>
      <w:proofErr w:type="spellEnd"/>
      <w:r>
        <w:t>=-0.051.</w:t>
      </w:r>
    </w:p>
    <w:p w14:paraId="4FA8D8A8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wrk</w:t>
      </w:r>
      <w:proofErr w:type="spellEnd"/>
      <w:r>
        <w:t xml:space="preserve">=3 </w:t>
      </w:r>
      <w:proofErr w:type="spellStart"/>
      <w:r>
        <w:t>wrkdec</w:t>
      </w:r>
      <w:proofErr w:type="spellEnd"/>
      <w:r>
        <w:t>=-0.087.</w:t>
      </w:r>
    </w:p>
    <w:p w14:paraId="1B8C9247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wrk</w:t>
      </w:r>
      <w:proofErr w:type="spellEnd"/>
      <w:r>
        <w:t xml:space="preserve">=4 </w:t>
      </w:r>
      <w:proofErr w:type="spellStart"/>
      <w:r>
        <w:t>wrkdec</w:t>
      </w:r>
      <w:proofErr w:type="spellEnd"/>
      <w:r>
        <w:t>=-0.185.</w:t>
      </w:r>
    </w:p>
    <w:p w14:paraId="7AD4812F" w14:textId="77777777" w:rsidR="003F7CEB" w:rsidRDefault="003F7CEB" w:rsidP="003F7CEB">
      <w:pPr>
        <w:spacing w:after="0" w:line="240" w:lineRule="auto"/>
      </w:pPr>
    </w:p>
    <w:p w14:paraId="456CEEA5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supdec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7F0C1278" w14:textId="77777777" w:rsidR="003F7CEB" w:rsidRDefault="003F7CEB" w:rsidP="003F7CEB">
      <w:pPr>
        <w:spacing w:after="0" w:line="240" w:lineRule="auto"/>
      </w:pPr>
      <w:r>
        <w:t xml:space="preserve">if sup=0 </w:t>
      </w:r>
      <w:proofErr w:type="spellStart"/>
      <w:r>
        <w:t>supdec</w:t>
      </w:r>
      <w:proofErr w:type="spellEnd"/>
      <w:r>
        <w:t>=0.</w:t>
      </w:r>
    </w:p>
    <w:p w14:paraId="0D2D8054" w14:textId="77777777" w:rsidR="003F7CEB" w:rsidRDefault="003F7CEB" w:rsidP="003F7CEB">
      <w:pPr>
        <w:spacing w:after="0" w:line="240" w:lineRule="auto"/>
      </w:pPr>
      <w:r>
        <w:t xml:space="preserve">if sup=1 </w:t>
      </w:r>
      <w:proofErr w:type="spellStart"/>
      <w:r>
        <w:t>supdec</w:t>
      </w:r>
      <w:proofErr w:type="spellEnd"/>
      <w:r>
        <w:t>=-0.009.</w:t>
      </w:r>
    </w:p>
    <w:p w14:paraId="25A0DE60" w14:textId="77777777" w:rsidR="003F7CEB" w:rsidRDefault="003F7CEB" w:rsidP="003F7CEB">
      <w:pPr>
        <w:spacing w:after="0" w:line="240" w:lineRule="auto"/>
      </w:pPr>
      <w:r>
        <w:t xml:space="preserve">if sup=2 </w:t>
      </w:r>
      <w:proofErr w:type="spellStart"/>
      <w:r>
        <w:t>supdec</w:t>
      </w:r>
      <w:proofErr w:type="spellEnd"/>
      <w:r>
        <w:t>=-0.009.</w:t>
      </w:r>
    </w:p>
    <w:p w14:paraId="277FC3C5" w14:textId="77777777" w:rsidR="003F7CEB" w:rsidRDefault="003F7CEB" w:rsidP="003F7CEB">
      <w:pPr>
        <w:spacing w:after="0" w:line="240" w:lineRule="auto"/>
      </w:pPr>
      <w:r>
        <w:t xml:space="preserve">if sup=3 </w:t>
      </w:r>
      <w:proofErr w:type="spellStart"/>
      <w:r>
        <w:t>supdec</w:t>
      </w:r>
      <w:proofErr w:type="spellEnd"/>
      <w:r>
        <w:t>=-0.104.</w:t>
      </w:r>
    </w:p>
    <w:p w14:paraId="6B862D90" w14:textId="77777777" w:rsidR="003F7CEB" w:rsidRDefault="003F7CEB" w:rsidP="003F7CEB">
      <w:pPr>
        <w:spacing w:after="0" w:line="240" w:lineRule="auto"/>
      </w:pPr>
      <w:r>
        <w:t xml:space="preserve">if sup=4 </w:t>
      </w:r>
      <w:proofErr w:type="spellStart"/>
      <w:r>
        <w:t>supdec</w:t>
      </w:r>
      <w:proofErr w:type="spellEnd"/>
      <w:r>
        <w:t>=-0.176.</w:t>
      </w:r>
    </w:p>
    <w:p w14:paraId="158ED4B7" w14:textId="77777777" w:rsidR="003F7CEB" w:rsidRDefault="003F7CEB" w:rsidP="003F7CEB">
      <w:pPr>
        <w:spacing w:after="0" w:line="240" w:lineRule="auto"/>
      </w:pPr>
    </w:p>
    <w:p w14:paraId="23833D6F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saddec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7CD893B4" w14:textId="77777777" w:rsidR="003F7CEB" w:rsidRDefault="003F7CEB" w:rsidP="003F7CEB">
      <w:pPr>
        <w:spacing w:after="0" w:line="240" w:lineRule="auto"/>
      </w:pPr>
      <w:r>
        <w:t xml:space="preserve">if sad=0 </w:t>
      </w:r>
      <w:proofErr w:type="spellStart"/>
      <w:r>
        <w:t>saddec</w:t>
      </w:r>
      <w:proofErr w:type="spellEnd"/>
      <w:r>
        <w:t>=0.</w:t>
      </w:r>
    </w:p>
    <w:p w14:paraId="1BA74C11" w14:textId="77777777" w:rsidR="003F7CEB" w:rsidRDefault="003F7CEB" w:rsidP="003F7CEB">
      <w:pPr>
        <w:spacing w:after="0" w:line="240" w:lineRule="auto"/>
      </w:pPr>
      <w:r>
        <w:t xml:space="preserve">if sad=1 </w:t>
      </w:r>
      <w:proofErr w:type="spellStart"/>
      <w:r>
        <w:t>saddec</w:t>
      </w:r>
      <w:proofErr w:type="spellEnd"/>
      <w:r>
        <w:t>=0.</w:t>
      </w:r>
    </w:p>
    <w:p w14:paraId="7C1DDC66" w14:textId="3FF65F55" w:rsidR="003F7CEB" w:rsidRDefault="003F7CEB" w:rsidP="003F7CEB">
      <w:pPr>
        <w:spacing w:after="0" w:line="240" w:lineRule="auto"/>
      </w:pPr>
      <w:r>
        <w:t xml:space="preserve">if sad=2 </w:t>
      </w:r>
      <w:proofErr w:type="spellStart"/>
      <w:r>
        <w:t>saddec</w:t>
      </w:r>
      <w:proofErr w:type="spellEnd"/>
      <w:r>
        <w:t>=</w:t>
      </w:r>
      <w:r w:rsidR="00D47D72">
        <w:t>-</w:t>
      </w:r>
      <w:r>
        <w:t>0.070.</w:t>
      </w:r>
    </w:p>
    <w:p w14:paraId="209D260C" w14:textId="77777777" w:rsidR="003F7CEB" w:rsidRDefault="003F7CEB" w:rsidP="003F7CEB">
      <w:pPr>
        <w:spacing w:after="0" w:line="240" w:lineRule="auto"/>
      </w:pPr>
      <w:r>
        <w:t xml:space="preserve">if sad=3 </w:t>
      </w:r>
      <w:proofErr w:type="spellStart"/>
      <w:r>
        <w:t>saddec</w:t>
      </w:r>
      <w:proofErr w:type="spellEnd"/>
      <w:r>
        <w:t>=-0.111.</w:t>
      </w:r>
    </w:p>
    <w:p w14:paraId="47C970E7" w14:textId="77777777" w:rsidR="003F7CEB" w:rsidRDefault="003F7CEB" w:rsidP="003F7CEB">
      <w:pPr>
        <w:spacing w:after="0" w:line="240" w:lineRule="auto"/>
      </w:pPr>
      <w:r>
        <w:t xml:space="preserve">if sad=4 </w:t>
      </w:r>
      <w:proofErr w:type="spellStart"/>
      <w:r>
        <w:t>saddec</w:t>
      </w:r>
      <w:proofErr w:type="spellEnd"/>
      <w:r>
        <w:t>=-0.134.</w:t>
      </w:r>
    </w:p>
    <w:p w14:paraId="15FD1FE4" w14:textId="77777777" w:rsidR="003F7CEB" w:rsidRDefault="003F7CEB" w:rsidP="003F7CEB">
      <w:pPr>
        <w:spacing w:after="0" w:line="240" w:lineRule="auto"/>
      </w:pPr>
    </w:p>
    <w:p w14:paraId="2ABD3CBB" w14:textId="77777777" w:rsidR="003F7CEB" w:rsidRDefault="003F7CEB" w:rsidP="003F7CEB">
      <w:pPr>
        <w:spacing w:after="0" w:line="240" w:lineRule="auto"/>
      </w:pPr>
      <w:r>
        <w:t xml:space="preserve">compute </w:t>
      </w:r>
      <w:proofErr w:type="spellStart"/>
      <w:r>
        <w:t>wordec</w:t>
      </w:r>
      <w:proofErr w:type="spellEnd"/>
      <w:r>
        <w:t>=$</w:t>
      </w:r>
      <w:proofErr w:type="spellStart"/>
      <w:r>
        <w:t>sysmis</w:t>
      </w:r>
      <w:proofErr w:type="spellEnd"/>
      <w:r>
        <w:t>.</w:t>
      </w:r>
    </w:p>
    <w:p w14:paraId="38CF8FAD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wor</w:t>
      </w:r>
      <w:proofErr w:type="spellEnd"/>
      <w:r>
        <w:t xml:space="preserve">=0 </w:t>
      </w:r>
      <w:proofErr w:type="spellStart"/>
      <w:r>
        <w:t>wordec</w:t>
      </w:r>
      <w:proofErr w:type="spellEnd"/>
      <w:r>
        <w:t>=0.</w:t>
      </w:r>
    </w:p>
    <w:p w14:paraId="0DC7AD1A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wor</w:t>
      </w:r>
      <w:proofErr w:type="spellEnd"/>
      <w:r>
        <w:t xml:space="preserve">=1 </w:t>
      </w:r>
      <w:proofErr w:type="spellStart"/>
      <w:r>
        <w:t>wordec</w:t>
      </w:r>
      <w:proofErr w:type="spellEnd"/>
      <w:r>
        <w:t>=-0.087.</w:t>
      </w:r>
    </w:p>
    <w:p w14:paraId="40487C56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wor</w:t>
      </w:r>
      <w:proofErr w:type="spellEnd"/>
      <w:r>
        <w:t xml:space="preserve">=2 </w:t>
      </w:r>
      <w:proofErr w:type="spellStart"/>
      <w:r>
        <w:t>wordec</w:t>
      </w:r>
      <w:proofErr w:type="spellEnd"/>
      <w:r>
        <w:t>=-0.087.</w:t>
      </w:r>
    </w:p>
    <w:p w14:paraId="37D6CA6E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wor</w:t>
      </w:r>
      <w:proofErr w:type="spellEnd"/>
      <w:r>
        <w:t xml:space="preserve">=3 </w:t>
      </w:r>
      <w:proofErr w:type="spellStart"/>
      <w:r>
        <w:t>wordec</w:t>
      </w:r>
      <w:proofErr w:type="spellEnd"/>
      <w:r>
        <w:t>=-0.103.</w:t>
      </w:r>
    </w:p>
    <w:p w14:paraId="4620B9F9" w14:textId="77777777" w:rsidR="003F7CEB" w:rsidRDefault="003F7CEB" w:rsidP="003F7CEB">
      <w:pPr>
        <w:spacing w:after="0" w:line="240" w:lineRule="auto"/>
      </w:pPr>
      <w:r>
        <w:t xml:space="preserve">if </w:t>
      </w:r>
      <w:proofErr w:type="spellStart"/>
      <w:r>
        <w:t>wor</w:t>
      </w:r>
      <w:proofErr w:type="spellEnd"/>
      <w:r>
        <w:t xml:space="preserve">=4 </w:t>
      </w:r>
      <w:proofErr w:type="spellStart"/>
      <w:r>
        <w:t>wordec</w:t>
      </w:r>
      <w:proofErr w:type="spellEnd"/>
      <w:r>
        <w:t>=-0.132.</w:t>
      </w:r>
    </w:p>
    <w:p w14:paraId="708B6164" w14:textId="77777777" w:rsidR="003F7CEB" w:rsidRDefault="003F7CEB" w:rsidP="003F7CEB">
      <w:pPr>
        <w:spacing w:after="0" w:line="240" w:lineRule="auto"/>
      </w:pPr>
    </w:p>
    <w:p w14:paraId="3F2D7A4D" w14:textId="77777777" w:rsidR="00A20B6C" w:rsidRDefault="003F7CEB" w:rsidP="003F7CEB">
      <w:pPr>
        <w:spacing w:after="0" w:line="240" w:lineRule="auto"/>
      </w:pPr>
      <w:r>
        <w:t xml:space="preserve">compute fact8d = 1 + </w:t>
      </w:r>
      <w:proofErr w:type="spellStart"/>
      <w:r>
        <w:t>paidec</w:t>
      </w:r>
      <w:proofErr w:type="spellEnd"/>
      <w:r>
        <w:t xml:space="preserve"> + </w:t>
      </w:r>
      <w:proofErr w:type="spellStart"/>
      <w:r>
        <w:t>fatdec</w:t>
      </w:r>
      <w:proofErr w:type="spellEnd"/>
      <w:r>
        <w:t xml:space="preserve"> + </w:t>
      </w:r>
      <w:proofErr w:type="spellStart"/>
      <w:r>
        <w:t>naudec</w:t>
      </w:r>
      <w:proofErr w:type="spellEnd"/>
      <w:r>
        <w:t xml:space="preserve"> + </w:t>
      </w:r>
      <w:proofErr w:type="spellStart"/>
      <w:r>
        <w:t>sledec</w:t>
      </w:r>
      <w:proofErr w:type="spellEnd"/>
      <w:r>
        <w:t xml:space="preserve"> + </w:t>
      </w:r>
      <w:proofErr w:type="spellStart"/>
      <w:r>
        <w:t>wrkdec</w:t>
      </w:r>
      <w:proofErr w:type="spellEnd"/>
      <w:r>
        <w:t xml:space="preserve"> + </w:t>
      </w:r>
      <w:proofErr w:type="spellStart"/>
      <w:r>
        <w:t>supdec</w:t>
      </w:r>
      <w:proofErr w:type="spellEnd"/>
      <w:r>
        <w:t xml:space="preserve"> + </w:t>
      </w:r>
      <w:proofErr w:type="spellStart"/>
      <w:r>
        <w:t>saddec</w:t>
      </w:r>
      <w:proofErr w:type="spellEnd"/>
      <w:r>
        <w:t xml:space="preserve"> + </w:t>
      </w:r>
      <w:proofErr w:type="spellStart"/>
      <w:r>
        <w:t>wordec</w:t>
      </w:r>
      <w:proofErr w:type="spellEnd"/>
      <w:r>
        <w:t>.</w:t>
      </w:r>
    </w:p>
    <w:p w14:paraId="2EC638E1" w14:textId="4EB9C41F" w:rsidR="00CD0536" w:rsidRDefault="003F7CEB" w:rsidP="003F7CEB">
      <w:pPr>
        <w:spacing w:after="0" w:line="240" w:lineRule="auto"/>
      </w:pPr>
      <w:r>
        <w:t>exe.</w:t>
      </w:r>
    </w:p>
    <w:sectPr w:rsidR="00CD0536" w:rsidSect="00A946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6C"/>
    <w:rsid w:val="00002042"/>
    <w:rsid w:val="00004C01"/>
    <w:rsid w:val="000C5F96"/>
    <w:rsid w:val="000D089D"/>
    <w:rsid w:val="000E115E"/>
    <w:rsid w:val="000E2A8D"/>
    <w:rsid w:val="000F4819"/>
    <w:rsid w:val="001671BC"/>
    <w:rsid w:val="001A7EC8"/>
    <w:rsid w:val="001C4FAE"/>
    <w:rsid w:val="002260B7"/>
    <w:rsid w:val="002C6182"/>
    <w:rsid w:val="0033356C"/>
    <w:rsid w:val="00333994"/>
    <w:rsid w:val="00361D35"/>
    <w:rsid w:val="0037792E"/>
    <w:rsid w:val="00382045"/>
    <w:rsid w:val="003F7CEB"/>
    <w:rsid w:val="00443AC8"/>
    <w:rsid w:val="004522E1"/>
    <w:rsid w:val="00501E8C"/>
    <w:rsid w:val="00515DBA"/>
    <w:rsid w:val="00571771"/>
    <w:rsid w:val="005A0B0F"/>
    <w:rsid w:val="005C5479"/>
    <w:rsid w:val="006117C6"/>
    <w:rsid w:val="00626C6C"/>
    <w:rsid w:val="006623BC"/>
    <w:rsid w:val="0067753E"/>
    <w:rsid w:val="00677596"/>
    <w:rsid w:val="0068553B"/>
    <w:rsid w:val="00685A8D"/>
    <w:rsid w:val="006C0B9C"/>
    <w:rsid w:val="006C57AF"/>
    <w:rsid w:val="006E423E"/>
    <w:rsid w:val="0074305D"/>
    <w:rsid w:val="00807AB7"/>
    <w:rsid w:val="00866B95"/>
    <w:rsid w:val="008839BB"/>
    <w:rsid w:val="008C763B"/>
    <w:rsid w:val="008E227C"/>
    <w:rsid w:val="00955FCE"/>
    <w:rsid w:val="009829B1"/>
    <w:rsid w:val="00A20B6C"/>
    <w:rsid w:val="00A31C1B"/>
    <w:rsid w:val="00A57EAA"/>
    <w:rsid w:val="00A66DCC"/>
    <w:rsid w:val="00A842E2"/>
    <w:rsid w:val="00A946F9"/>
    <w:rsid w:val="00AA1ADA"/>
    <w:rsid w:val="00B1363D"/>
    <w:rsid w:val="00B405FE"/>
    <w:rsid w:val="00BB6649"/>
    <w:rsid w:val="00C42C93"/>
    <w:rsid w:val="00C51842"/>
    <w:rsid w:val="00C624A2"/>
    <w:rsid w:val="00C776E7"/>
    <w:rsid w:val="00CA1ED1"/>
    <w:rsid w:val="00CD0536"/>
    <w:rsid w:val="00D26445"/>
    <w:rsid w:val="00D47D72"/>
    <w:rsid w:val="00D875BD"/>
    <w:rsid w:val="00E952C4"/>
    <w:rsid w:val="00E975EE"/>
    <w:rsid w:val="00EF13CE"/>
    <w:rsid w:val="00F40354"/>
    <w:rsid w:val="00F52F6D"/>
    <w:rsid w:val="00F603EF"/>
    <w:rsid w:val="00FA17E4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C0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6C6C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C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A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AA"/>
    <w:rPr>
      <w:rFonts w:ascii="Times New Roman" w:eastAsiaTheme="minorEastAsia" w:hAnsi="Times New Roman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22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22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ichard.norman@curtin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4EC03-FF73-492B-9359-14EE6DB1AE9A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E79AD6FD-4622-4619-8EBF-266468EBF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AF7C3-6B74-4255-AFD7-9E1D09303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King</dc:creator>
  <cp:keywords/>
  <dc:description/>
  <cp:lastModifiedBy>Jason Bredle</cp:lastModifiedBy>
  <cp:revision>15</cp:revision>
  <dcterms:created xsi:type="dcterms:W3CDTF">2020-02-18T01:53:00Z</dcterms:created>
  <dcterms:modified xsi:type="dcterms:W3CDTF">2024-05-03T14:55:00Z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1263000</vt:r8>
  </property>
  <property fmtid="{D5CDD505-2E9C-101B-9397-08002B2CF9AE}" pid="4" name="MediaServiceImageTags">
    <vt:lpwstr/>
  </property>
</Properties>
</file>